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3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8"/>
        <w:gridCol w:w="4883"/>
      </w:tblGrid>
      <w:tr w:rsidR="00FC0C83" w:rsidRPr="004F5F8C" w:rsidTr="00AD1064">
        <w:tc>
          <w:tcPr>
            <w:tcW w:w="5148" w:type="dxa"/>
          </w:tcPr>
          <w:p w:rsidR="007474D3" w:rsidRPr="001A0733" w:rsidRDefault="007474D3" w:rsidP="007474D3">
            <w:pPr>
              <w:jc w:val="center"/>
              <w:rPr>
                <w:rFonts w:asciiTheme="minorHAnsi" w:hAnsiTheme="minorHAnsi" w:cs="Arial"/>
                <w:b/>
                <w:sz w:val="24"/>
                <w:szCs w:val="24"/>
                <w:u w:val="single"/>
              </w:rPr>
            </w:pPr>
            <w:r w:rsidRPr="001A0733">
              <w:rPr>
                <w:rFonts w:asciiTheme="minorHAnsi" w:hAnsiTheme="minorHAnsi" w:cs="Arial"/>
                <w:b/>
                <w:sz w:val="24"/>
                <w:szCs w:val="24"/>
                <w:u w:val="single"/>
              </w:rPr>
              <w:t>КОНТУРГЛОБАЛ МАРИЦА ИЗТОК 3 АД</w:t>
            </w:r>
          </w:p>
          <w:p w:rsidR="00F271B2" w:rsidRPr="001A0733" w:rsidRDefault="00F271B2" w:rsidP="007474D3">
            <w:pPr>
              <w:jc w:val="center"/>
              <w:rPr>
                <w:rFonts w:asciiTheme="minorHAnsi" w:hAnsiTheme="minorHAnsi" w:cs="Arial"/>
                <w:b/>
                <w:sz w:val="24"/>
                <w:szCs w:val="24"/>
              </w:rPr>
            </w:pPr>
          </w:p>
          <w:p w:rsidR="00FC0C83" w:rsidRPr="001A0733" w:rsidRDefault="007474D3" w:rsidP="007474D3">
            <w:pPr>
              <w:jc w:val="center"/>
              <w:rPr>
                <w:rFonts w:asciiTheme="minorHAnsi" w:hAnsiTheme="minorHAnsi" w:cs="Calibri"/>
                <w:sz w:val="24"/>
                <w:szCs w:val="24"/>
              </w:rPr>
            </w:pPr>
            <w:r w:rsidRPr="001A0733">
              <w:rPr>
                <w:rFonts w:asciiTheme="minorHAnsi" w:hAnsiTheme="minorHAnsi" w:cs="Arial"/>
                <w:b/>
                <w:sz w:val="24"/>
                <w:szCs w:val="24"/>
              </w:rPr>
              <w:t>ДОГОВОР</w:t>
            </w:r>
          </w:p>
          <w:p w:rsidR="00FC0C83" w:rsidRPr="001A0733" w:rsidRDefault="00FC0C83" w:rsidP="00F271B2">
            <w:pPr>
              <w:jc w:val="center"/>
              <w:rPr>
                <w:rFonts w:asciiTheme="minorHAnsi" w:hAnsiTheme="minorHAnsi" w:cs="Calibri"/>
                <w:b/>
                <w:sz w:val="22"/>
                <w:szCs w:val="22"/>
              </w:rPr>
            </w:pPr>
            <w:r w:rsidRPr="001A0733">
              <w:rPr>
                <w:rFonts w:asciiTheme="minorHAnsi" w:hAnsiTheme="minorHAnsi" w:cs="Calibri"/>
                <w:b/>
                <w:sz w:val="22"/>
                <w:szCs w:val="22"/>
              </w:rPr>
              <w:t>ЗА ВЪЗЛАГАНЕ НА РЕМОНТНИ РАБОТИ</w:t>
            </w:r>
          </w:p>
          <w:p w:rsidR="00FC0C83" w:rsidRPr="001A0733" w:rsidRDefault="00FC0C83" w:rsidP="007C5B64">
            <w:pPr>
              <w:jc w:val="both"/>
              <w:rPr>
                <w:rFonts w:asciiTheme="minorHAnsi" w:hAnsiTheme="minorHAnsi" w:cs="Calibri"/>
                <w:sz w:val="22"/>
                <w:szCs w:val="22"/>
              </w:rPr>
            </w:pPr>
          </w:p>
          <w:p w:rsidR="00FC0C83" w:rsidRPr="001A0733" w:rsidRDefault="00FC0C83" w:rsidP="007C5B64">
            <w:pPr>
              <w:jc w:val="both"/>
              <w:rPr>
                <w:rFonts w:asciiTheme="minorHAnsi" w:hAnsiTheme="minorHAnsi" w:cs="Calibri"/>
                <w:sz w:val="22"/>
                <w:szCs w:val="22"/>
              </w:rPr>
            </w:pPr>
            <w:r w:rsidRPr="001A0733">
              <w:rPr>
                <w:rFonts w:asciiTheme="minorHAnsi" w:hAnsiTheme="minorHAnsi" w:cs="Calibri"/>
                <w:sz w:val="22"/>
                <w:szCs w:val="22"/>
              </w:rPr>
              <w:t>Днес .........……. год., между:</w:t>
            </w:r>
          </w:p>
          <w:p w:rsidR="00FC0C83" w:rsidRPr="001A0733" w:rsidRDefault="00FC0C83" w:rsidP="007C5B64">
            <w:pPr>
              <w:jc w:val="both"/>
              <w:rPr>
                <w:rFonts w:asciiTheme="minorHAnsi" w:hAnsiTheme="minorHAnsi" w:cs="Calibri"/>
                <w:sz w:val="22"/>
                <w:szCs w:val="22"/>
              </w:rPr>
            </w:pPr>
            <w:r w:rsidRPr="001A0733">
              <w:rPr>
                <w:rFonts w:asciiTheme="minorHAnsi" w:hAnsiTheme="minorHAnsi" w:cs="Calibri"/>
                <w:sz w:val="22"/>
                <w:szCs w:val="22"/>
              </w:rPr>
              <w:t xml:space="preserve">          </w:t>
            </w:r>
          </w:p>
          <w:p w:rsidR="00A83420" w:rsidRPr="001A0733" w:rsidRDefault="00491F00" w:rsidP="00A83420">
            <w:pPr>
              <w:jc w:val="both"/>
              <w:rPr>
                <w:rFonts w:asciiTheme="minorHAnsi" w:hAnsiTheme="minorHAnsi" w:cs="Times New Roman"/>
                <w:sz w:val="22"/>
                <w:szCs w:val="22"/>
              </w:rPr>
            </w:pPr>
            <w:r w:rsidRPr="001A0733">
              <w:rPr>
                <w:rFonts w:asciiTheme="minorHAnsi" w:hAnsiTheme="minorHAnsi"/>
                <w:sz w:val="22"/>
                <w:szCs w:val="22"/>
              </w:rPr>
              <w:t xml:space="preserve">1. </w:t>
            </w:r>
            <w:r w:rsidR="00A83420" w:rsidRPr="001A0733">
              <w:rPr>
                <w:rFonts w:asciiTheme="minorHAnsi" w:hAnsiTheme="minorHAnsi" w:cs="Times New Roman"/>
                <w:sz w:val="22"/>
                <w:szCs w:val="22"/>
              </w:rPr>
              <w:t>КОНТУРГЛОБАЛ МАРИЦА ИЗТОК 3 АД, със седалище и адрес на управление:</w:t>
            </w:r>
            <w:r w:rsidR="00667B28" w:rsidRPr="001A0733">
              <w:rPr>
                <w:rFonts w:asciiTheme="minorHAnsi" w:hAnsiTheme="minorHAnsi" w:cs="Times New Roman"/>
                <w:sz w:val="22"/>
                <w:szCs w:val="22"/>
              </w:rPr>
              <w:t xml:space="preserve"> гр.</w:t>
            </w:r>
            <w:r w:rsidR="00AC07FB" w:rsidRPr="001A0733">
              <w:rPr>
                <w:rFonts w:asciiTheme="minorHAnsi" w:hAnsiTheme="minorHAnsi" w:cs="Times New Roman"/>
                <w:sz w:val="22"/>
                <w:szCs w:val="22"/>
              </w:rPr>
              <w:t xml:space="preserve"> </w:t>
            </w:r>
            <w:r w:rsidR="00667B28" w:rsidRPr="001A0733">
              <w:rPr>
                <w:rFonts w:asciiTheme="minorHAnsi" w:hAnsiTheme="minorHAnsi" w:cs="Times New Roman"/>
                <w:sz w:val="22"/>
                <w:szCs w:val="22"/>
              </w:rPr>
              <w:t>София, бул.</w:t>
            </w:r>
            <w:r w:rsidR="008960AA" w:rsidRPr="001A0733">
              <w:rPr>
                <w:rFonts w:asciiTheme="minorHAnsi" w:hAnsiTheme="minorHAnsi" w:cs="Times New Roman"/>
                <w:sz w:val="22"/>
                <w:szCs w:val="22"/>
              </w:rPr>
              <w:t xml:space="preserve"> </w:t>
            </w:r>
            <w:proofErr w:type="spellStart"/>
            <w:r w:rsidR="00667B28" w:rsidRPr="001A0733">
              <w:rPr>
                <w:rFonts w:asciiTheme="minorHAnsi" w:hAnsiTheme="minorHAnsi" w:cs="Times New Roman"/>
                <w:sz w:val="22"/>
                <w:szCs w:val="22"/>
              </w:rPr>
              <w:t>Ситняково</w:t>
            </w:r>
            <w:proofErr w:type="spellEnd"/>
            <w:r w:rsidR="00667B28" w:rsidRPr="001A0733">
              <w:rPr>
                <w:rFonts w:asciiTheme="minorHAnsi" w:hAnsiTheme="minorHAnsi" w:cs="Times New Roman"/>
                <w:sz w:val="22"/>
                <w:szCs w:val="22"/>
              </w:rPr>
              <w:t xml:space="preserve"> №</w:t>
            </w:r>
            <w:r w:rsidR="004E7F44" w:rsidRPr="001A0733">
              <w:rPr>
                <w:rFonts w:asciiTheme="minorHAnsi" w:hAnsiTheme="minorHAnsi" w:cs="Times New Roman"/>
                <w:sz w:val="22"/>
                <w:szCs w:val="22"/>
              </w:rPr>
              <w:t xml:space="preserve"> </w:t>
            </w:r>
            <w:r w:rsidR="00A83420" w:rsidRPr="001A0733">
              <w:rPr>
                <w:rFonts w:asciiTheme="minorHAnsi" w:hAnsiTheme="minorHAnsi" w:cs="Times New Roman"/>
                <w:sz w:val="22"/>
                <w:szCs w:val="22"/>
              </w:rPr>
              <w:t>48, ет.</w:t>
            </w:r>
            <w:r w:rsidR="004E7F44" w:rsidRPr="001A0733">
              <w:rPr>
                <w:rFonts w:asciiTheme="minorHAnsi" w:hAnsiTheme="minorHAnsi" w:cs="Times New Roman"/>
                <w:sz w:val="22"/>
                <w:szCs w:val="22"/>
              </w:rPr>
              <w:t xml:space="preserve"> </w:t>
            </w:r>
            <w:r w:rsidR="00A83420" w:rsidRPr="001A0733">
              <w:rPr>
                <w:rFonts w:asciiTheme="minorHAnsi" w:hAnsiTheme="minorHAnsi" w:cs="Times New Roman"/>
                <w:sz w:val="22"/>
                <w:szCs w:val="22"/>
              </w:rPr>
              <w:t xml:space="preserve">9, регистрирано в Агенция по вписванията, с ЕИК 130020522, Данъчен номер BG130020522, представлявано от Красимир Ненов в качеството му на Изпълнителен директор и </w:t>
            </w:r>
            <w:proofErr w:type="spellStart"/>
            <w:r w:rsidR="00A83420" w:rsidRPr="001A0733">
              <w:rPr>
                <w:rFonts w:asciiTheme="minorHAnsi" w:hAnsiTheme="minorHAnsi" w:cs="Times New Roman"/>
                <w:sz w:val="22"/>
                <w:szCs w:val="22"/>
              </w:rPr>
              <w:t>Куинто</w:t>
            </w:r>
            <w:proofErr w:type="spellEnd"/>
            <w:r w:rsidR="00A83420" w:rsidRPr="001A0733">
              <w:rPr>
                <w:rFonts w:asciiTheme="minorHAnsi" w:hAnsiTheme="minorHAnsi" w:cs="Times New Roman"/>
                <w:sz w:val="22"/>
                <w:szCs w:val="22"/>
              </w:rPr>
              <w:t xml:space="preserve"> Ди </w:t>
            </w:r>
            <w:proofErr w:type="spellStart"/>
            <w:r w:rsidR="00A83420" w:rsidRPr="001A0733">
              <w:rPr>
                <w:rFonts w:asciiTheme="minorHAnsi" w:hAnsiTheme="minorHAnsi" w:cs="Times New Roman"/>
                <w:sz w:val="22"/>
                <w:szCs w:val="22"/>
              </w:rPr>
              <w:t>Фердинандо</w:t>
            </w:r>
            <w:proofErr w:type="spellEnd"/>
            <w:r w:rsidR="00A83420" w:rsidRPr="001A0733">
              <w:rPr>
                <w:rFonts w:asciiTheme="minorHAnsi" w:hAnsiTheme="minorHAnsi" w:cs="Times New Roman"/>
                <w:sz w:val="22"/>
                <w:szCs w:val="22"/>
              </w:rPr>
              <w:t xml:space="preserve"> в качеството му на член на Съвета на директорите, наричано по-нататък в договора ВЪЗЛОЖИТЕЛ,</w:t>
            </w:r>
          </w:p>
          <w:p w:rsidR="00A83420" w:rsidRPr="001A0733" w:rsidRDefault="00A83420" w:rsidP="00A83420">
            <w:pPr>
              <w:jc w:val="both"/>
              <w:rPr>
                <w:rFonts w:asciiTheme="minorHAnsi" w:hAnsiTheme="minorHAnsi" w:cs="Times New Roman"/>
                <w:sz w:val="22"/>
                <w:szCs w:val="22"/>
              </w:rPr>
            </w:pPr>
            <w:r w:rsidRPr="001A0733">
              <w:rPr>
                <w:rFonts w:asciiTheme="minorHAnsi" w:hAnsiTheme="minorHAnsi" w:cs="Times New Roman"/>
                <w:sz w:val="22"/>
                <w:szCs w:val="22"/>
              </w:rPr>
              <w:t>И</w:t>
            </w:r>
          </w:p>
          <w:p w:rsidR="00780F82" w:rsidRPr="005C0BFD" w:rsidRDefault="007474D3" w:rsidP="00780F82">
            <w:pPr>
              <w:jc w:val="both"/>
              <w:rPr>
                <w:rFonts w:asciiTheme="minorHAnsi" w:hAnsiTheme="minorHAnsi"/>
                <w:noProof/>
                <w:sz w:val="22"/>
                <w:szCs w:val="22"/>
                <w:lang w:val="ru-RU"/>
              </w:rPr>
            </w:pPr>
            <w:r w:rsidRPr="001A0733">
              <w:rPr>
                <w:rFonts w:asciiTheme="minorHAnsi" w:hAnsiTheme="minorHAnsi" w:cs="Times New Roman"/>
                <w:bCs/>
                <w:sz w:val="22"/>
                <w:szCs w:val="22"/>
              </w:rPr>
              <w:t xml:space="preserve">2. </w:t>
            </w:r>
            <w:r w:rsidR="00780F82" w:rsidRPr="005C0BFD">
              <w:rPr>
                <w:rFonts w:asciiTheme="minorHAnsi" w:hAnsiTheme="minorHAnsi" w:cs="Times New Roman"/>
                <w:bCs/>
                <w:noProof/>
                <w:sz w:val="22"/>
                <w:szCs w:val="22"/>
              </w:rPr>
              <w:t xml:space="preserve">………………………………………… </w:t>
            </w:r>
            <w:r w:rsidR="00780F82" w:rsidRPr="005C0BFD">
              <w:rPr>
                <w:rFonts w:asciiTheme="minorHAnsi" w:hAnsiTheme="minorHAnsi" w:cs="Times New Roman"/>
                <w:sz w:val="22"/>
                <w:szCs w:val="22"/>
              </w:rPr>
              <w:t xml:space="preserve">със седалище и адрес на управление: </w:t>
            </w:r>
            <w:r w:rsidR="00780F82" w:rsidRPr="005C0BFD">
              <w:rPr>
                <w:rFonts w:asciiTheme="minorHAnsi" w:hAnsiTheme="minorHAnsi" w:cs="Times New Roman"/>
                <w:sz w:val="22"/>
                <w:szCs w:val="22"/>
                <w:lang w:val="ru-RU"/>
              </w:rPr>
              <w:t>гр..................., ул.............................., тел........................, факс .................................</w:t>
            </w:r>
            <w:proofErr w:type="gramStart"/>
            <w:r w:rsidR="00780F82" w:rsidRPr="005C0BFD">
              <w:rPr>
                <w:rFonts w:asciiTheme="minorHAnsi" w:hAnsiTheme="minorHAnsi" w:cs="Times New Roman"/>
                <w:sz w:val="22"/>
                <w:szCs w:val="22"/>
              </w:rPr>
              <w:t>,  регистрирано</w:t>
            </w:r>
            <w:proofErr w:type="gramEnd"/>
            <w:r w:rsidR="00780F82" w:rsidRPr="005C0BFD">
              <w:rPr>
                <w:rFonts w:asciiTheme="minorHAnsi" w:hAnsiTheme="minorHAnsi" w:cs="Times New Roman"/>
                <w:sz w:val="22"/>
                <w:szCs w:val="22"/>
              </w:rPr>
              <w:t xml:space="preserve"> в Агенция по вписванията, с ЕИК…………………., Данъчен номер BG</w:t>
            </w:r>
            <w:r w:rsidR="00780F82" w:rsidRPr="005C0BFD">
              <w:rPr>
                <w:rFonts w:asciiTheme="minorHAnsi" w:hAnsiTheme="minorHAnsi" w:cs="Times New Roman"/>
                <w:sz w:val="22"/>
                <w:szCs w:val="22"/>
                <w:lang w:val="ru-RU"/>
              </w:rPr>
              <w:t xml:space="preserve"> ........................</w:t>
            </w:r>
            <w:r w:rsidR="00780F82" w:rsidRPr="005C0BFD">
              <w:rPr>
                <w:rFonts w:asciiTheme="minorHAnsi" w:hAnsiTheme="minorHAnsi" w:cs="Times New Roman"/>
                <w:sz w:val="22"/>
                <w:szCs w:val="22"/>
              </w:rPr>
              <w:t xml:space="preserve">, представлявано от </w:t>
            </w:r>
            <w:r w:rsidR="00780F82" w:rsidRPr="005C0BFD">
              <w:rPr>
                <w:rFonts w:asciiTheme="minorHAnsi" w:hAnsiTheme="minorHAnsi" w:cs="Times New Roman"/>
                <w:sz w:val="22"/>
                <w:szCs w:val="22"/>
                <w:lang w:val="ru-RU"/>
              </w:rPr>
              <w:t>…………………………….</w:t>
            </w:r>
            <w:r w:rsidR="00780F82" w:rsidRPr="005C0BFD">
              <w:rPr>
                <w:rFonts w:asciiTheme="minorHAnsi" w:hAnsiTheme="minorHAnsi" w:cs="Times New Roman"/>
                <w:sz w:val="22"/>
                <w:szCs w:val="22"/>
              </w:rPr>
              <w:t xml:space="preserve"> в качеството си на …………………………………</w:t>
            </w:r>
            <w:r w:rsidR="00780F82" w:rsidRPr="005C0BFD">
              <w:rPr>
                <w:rFonts w:asciiTheme="minorHAnsi" w:hAnsiTheme="minorHAnsi"/>
                <w:noProof/>
                <w:sz w:val="22"/>
                <w:szCs w:val="22"/>
              </w:rPr>
              <w:t>, наричано по-нататък ИЗПЪЛНИТЕЛ, се сключи този договор за следното:</w:t>
            </w:r>
          </w:p>
          <w:p w:rsidR="00FC0C83" w:rsidRPr="001A0733" w:rsidRDefault="00FC0C83" w:rsidP="007C5B64">
            <w:pPr>
              <w:jc w:val="both"/>
              <w:rPr>
                <w:rFonts w:asciiTheme="minorHAnsi" w:hAnsiTheme="minorHAnsi" w:cs="Calibri"/>
                <w:b/>
                <w:sz w:val="22"/>
                <w:szCs w:val="22"/>
              </w:rPr>
            </w:pPr>
          </w:p>
          <w:p w:rsidR="00FC0C83" w:rsidRPr="001A0733" w:rsidRDefault="00041833" w:rsidP="00041833">
            <w:pPr>
              <w:numPr>
                <w:ilvl w:val="0"/>
                <w:numId w:val="1"/>
              </w:numPr>
              <w:jc w:val="both"/>
              <w:rPr>
                <w:rFonts w:asciiTheme="minorHAnsi" w:hAnsiTheme="minorHAnsi" w:cs="Calibri"/>
                <w:b/>
                <w:sz w:val="22"/>
                <w:szCs w:val="22"/>
              </w:rPr>
            </w:pPr>
            <w:r w:rsidRPr="001A0733">
              <w:rPr>
                <w:rFonts w:asciiTheme="minorHAnsi" w:hAnsiTheme="minorHAnsi" w:cs="Calibri"/>
                <w:b/>
                <w:sz w:val="22"/>
                <w:szCs w:val="22"/>
              </w:rPr>
              <w:t>ПРЕДМЕТ НА ДОГОВОРА</w:t>
            </w:r>
          </w:p>
          <w:p w:rsidR="00FC0C83" w:rsidRPr="001A0733" w:rsidRDefault="00FC0C83" w:rsidP="007C5B64">
            <w:pPr>
              <w:jc w:val="both"/>
              <w:rPr>
                <w:rFonts w:asciiTheme="minorHAnsi" w:hAnsiTheme="minorHAnsi" w:cs="Calibri"/>
                <w:b/>
                <w:sz w:val="22"/>
                <w:szCs w:val="22"/>
              </w:rPr>
            </w:pPr>
          </w:p>
          <w:p w:rsidR="00FC0C83" w:rsidRPr="001A0733" w:rsidRDefault="00FC0C83" w:rsidP="00041833">
            <w:pPr>
              <w:spacing w:after="120"/>
              <w:jc w:val="both"/>
              <w:rPr>
                <w:rFonts w:asciiTheme="minorHAnsi" w:hAnsiTheme="minorHAnsi" w:cs="Calibri"/>
                <w:sz w:val="22"/>
                <w:szCs w:val="22"/>
              </w:rPr>
            </w:pPr>
            <w:r w:rsidRPr="001A0733">
              <w:rPr>
                <w:rFonts w:asciiTheme="minorHAnsi" w:hAnsiTheme="minorHAnsi" w:cs="Calibri"/>
                <w:sz w:val="22"/>
                <w:szCs w:val="22"/>
              </w:rPr>
              <w:t xml:space="preserve">1.1. По силата на настоящия договор </w:t>
            </w:r>
            <w:r w:rsidR="007474D3" w:rsidRPr="001A0733">
              <w:rPr>
                <w:rFonts w:asciiTheme="minorHAnsi" w:hAnsiTheme="minorHAnsi" w:cs="Calibri"/>
                <w:sz w:val="22"/>
                <w:szCs w:val="22"/>
              </w:rPr>
              <w:t xml:space="preserve">ВЪЗЛОЖИТЕЛЯТ </w:t>
            </w:r>
            <w:r w:rsidRPr="001A0733">
              <w:rPr>
                <w:rFonts w:asciiTheme="minorHAnsi" w:hAnsiTheme="minorHAnsi" w:cs="Calibri"/>
                <w:sz w:val="22"/>
                <w:szCs w:val="22"/>
              </w:rPr>
              <w:t xml:space="preserve">възлага, а </w:t>
            </w:r>
            <w:r w:rsidR="007474D3" w:rsidRPr="001A0733">
              <w:rPr>
                <w:rFonts w:asciiTheme="minorHAnsi" w:hAnsiTheme="minorHAnsi" w:cs="Calibri"/>
                <w:sz w:val="22"/>
                <w:szCs w:val="22"/>
              </w:rPr>
              <w:t xml:space="preserve">ИЗПЪЛНИТЕЛЯТ </w:t>
            </w:r>
            <w:r w:rsidRPr="001A0733">
              <w:rPr>
                <w:rFonts w:asciiTheme="minorHAnsi" w:hAnsiTheme="minorHAnsi" w:cs="Calibri"/>
                <w:sz w:val="22"/>
                <w:szCs w:val="22"/>
              </w:rPr>
              <w:t xml:space="preserve">приема да извърши срещу заплащане следните </w:t>
            </w:r>
            <w:r w:rsidR="00D24A6E" w:rsidRPr="001A0733">
              <w:rPr>
                <w:rFonts w:asciiTheme="minorHAnsi" w:hAnsiTheme="minorHAnsi" w:cs="Calibri"/>
                <w:sz w:val="22"/>
                <w:szCs w:val="22"/>
              </w:rPr>
              <w:t xml:space="preserve">ремонтни </w:t>
            </w:r>
            <w:r w:rsidRPr="001A0733">
              <w:rPr>
                <w:rFonts w:asciiTheme="minorHAnsi" w:hAnsiTheme="minorHAnsi" w:cs="Calibri"/>
                <w:sz w:val="22"/>
                <w:szCs w:val="22"/>
              </w:rPr>
              <w:t>д</w:t>
            </w:r>
            <w:r w:rsidR="00D24A6E" w:rsidRPr="001A0733">
              <w:rPr>
                <w:rFonts w:asciiTheme="minorHAnsi" w:hAnsiTheme="minorHAnsi" w:cs="Calibri"/>
                <w:sz w:val="22"/>
                <w:szCs w:val="22"/>
              </w:rPr>
              <w:t xml:space="preserve">ейности в електроцентрала </w:t>
            </w:r>
            <w:proofErr w:type="spellStart"/>
            <w:r w:rsidR="00D24A6E" w:rsidRPr="001A0733">
              <w:rPr>
                <w:rFonts w:asciiTheme="minorHAnsi" w:hAnsiTheme="minorHAnsi" w:cs="Calibri"/>
                <w:sz w:val="22"/>
                <w:szCs w:val="22"/>
              </w:rPr>
              <w:t>КонтурГлобал</w:t>
            </w:r>
            <w:proofErr w:type="spellEnd"/>
            <w:r w:rsidR="00D24A6E" w:rsidRPr="001A0733">
              <w:rPr>
                <w:rFonts w:asciiTheme="minorHAnsi" w:hAnsiTheme="minorHAnsi" w:cs="Calibri"/>
                <w:sz w:val="22"/>
                <w:szCs w:val="22"/>
              </w:rPr>
              <w:t xml:space="preserve"> Марица Изток 3</w:t>
            </w:r>
            <w:r w:rsidR="00234108" w:rsidRPr="001A0733">
              <w:rPr>
                <w:rFonts w:asciiTheme="minorHAnsi" w:hAnsiTheme="minorHAnsi" w:cs="Calibri"/>
                <w:sz w:val="22"/>
                <w:szCs w:val="22"/>
              </w:rPr>
              <w:t xml:space="preserve">: </w:t>
            </w:r>
            <w:r w:rsidR="00780F82" w:rsidRPr="00780F82">
              <w:rPr>
                <w:rFonts w:asciiTheme="minorHAnsi" w:hAnsiTheme="minorHAnsi" w:cs="Calibri"/>
                <w:b/>
                <w:sz w:val="22"/>
                <w:szCs w:val="22"/>
              </w:rPr>
              <w:t xml:space="preserve">Планирани ремонти, текуща и аварийна поддръжка на котелно оборудване /мелещи вентилатори, въздушни вентилатори, вентилатори рециркулация горещ въздух, </w:t>
            </w:r>
            <w:proofErr w:type="spellStart"/>
            <w:r w:rsidR="00780F82" w:rsidRPr="00780F82">
              <w:rPr>
                <w:rFonts w:asciiTheme="minorHAnsi" w:hAnsiTheme="minorHAnsi" w:cs="Calibri"/>
                <w:b/>
                <w:sz w:val="22"/>
                <w:szCs w:val="22"/>
              </w:rPr>
              <w:t>пепелосмивни</w:t>
            </w:r>
            <w:proofErr w:type="spellEnd"/>
            <w:r w:rsidR="00780F82" w:rsidRPr="00780F82">
              <w:rPr>
                <w:rFonts w:asciiTheme="minorHAnsi" w:hAnsiTheme="minorHAnsi" w:cs="Calibri"/>
                <w:b/>
                <w:sz w:val="22"/>
                <w:szCs w:val="22"/>
              </w:rPr>
              <w:t xml:space="preserve"> апарати, ИВП, </w:t>
            </w:r>
            <w:proofErr w:type="spellStart"/>
            <w:r w:rsidR="00780F82" w:rsidRPr="00780F82">
              <w:rPr>
                <w:rFonts w:asciiTheme="minorHAnsi" w:hAnsiTheme="minorHAnsi" w:cs="Calibri"/>
                <w:b/>
                <w:sz w:val="22"/>
                <w:szCs w:val="22"/>
              </w:rPr>
              <w:t>шлакоотделителна</w:t>
            </w:r>
            <w:proofErr w:type="spellEnd"/>
            <w:r w:rsidR="00780F82" w:rsidRPr="00780F82">
              <w:rPr>
                <w:rFonts w:asciiTheme="minorHAnsi" w:hAnsiTheme="minorHAnsi" w:cs="Calibri"/>
                <w:b/>
                <w:sz w:val="22"/>
                <w:szCs w:val="22"/>
              </w:rPr>
              <w:t xml:space="preserve"> система, КПСВ, </w:t>
            </w:r>
            <w:proofErr w:type="spellStart"/>
            <w:r w:rsidR="00780F82" w:rsidRPr="00780F82">
              <w:rPr>
                <w:rFonts w:asciiTheme="minorHAnsi" w:hAnsiTheme="minorHAnsi" w:cs="Calibri"/>
                <w:b/>
                <w:sz w:val="22"/>
                <w:szCs w:val="22"/>
              </w:rPr>
              <w:t>мазутна</w:t>
            </w:r>
            <w:proofErr w:type="spellEnd"/>
            <w:r w:rsidR="00780F82" w:rsidRPr="00780F82">
              <w:rPr>
                <w:rFonts w:asciiTheme="minorHAnsi" w:hAnsiTheme="minorHAnsi" w:cs="Calibri"/>
                <w:b/>
                <w:sz w:val="22"/>
                <w:szCs w:val="22"/>
              </w:rPr>
              <w:t xml:space="preserve"> разпалваща система, </w:t>
            </w:r>
            <w:proofErr w:type="spellStart"/>
            <w:r w:rsidR="00780F82" w:rsidRPr="00780F82">
              <w:rPr>
                <w:rFonts w:asciiTheme="minorHAnsi" w:hAnsiTheme="minorHAnsi" w:cs="Calibri"/>
                <w:b/>
                <w:sz w:val="22"/>
                <w:szCs w:val="22"/>
              </w:rPr>
              <w:t>прахови</w:t>
            </w:r>
            <w:proofErr w:type="spellEnd"/>
            <w:r w:rsidR="00780F82" w:rsidRPr="00780F82">
              <w:rPr>
                <w:rFonts w:asciiTheme="minorHAnsi" w:hAnsiTheme="minorHAnsi" w:cs="Calibri"/>
                <w:b/>
                <w:sz w:val="22"/>
                <w:szCs w:val="22"/>
              </w:rPr>
              <w:t xml:space="preserve"> горелки, </w:t>
            </w:r>
            <w:proofErr w:type="spellStart"/>
            <w:r w:rsidR="00780F82" w:rsidRPr="00780F82">
              <w:rPr>
                <w:rFonts w:asciiTheme="minorHAnsi" w:hAnsiTheme="minorHAnsi" w:cs="Calibri"/>
                <w:b/>
                <w:sz w:val="22"/>
                <w:szCs w:val="22"/>
              </w:rPr>
              <w:t>газозаборни</w:t>
            </w:r>
            <w:proofErr w:type="spellEnd"/>
            <w:r w:rsidR="00780F82" w:rsidRPr="00780F82">
              <w:rPr>
                <w:rFonts w:asciiTheme="minorHAnsi" w:hAnsiTheme="minorHAnsi" w:cs="Calibri"/>
                <w:b/>
                <w:sz w:val="22"/>
                <w:szCs w:val="22"/>
              </w:rPr>
              <w:t xml:space="preserve"> глави и шахти, линии разпалващ газ, компресори управляващ въздух, </w:t>
            </w:r>
            <w:proofErr w:type="spellStart"/>
            <w:r w:rsidR="00780F82" w:rsidRPr="00780F82">
              <w:rPr>
                <w:rFonts w:asciiTheme="minorHAnsi" w:hAnsiTheme="minorHAnsi" w:cs="Calibri"/>
                <w:b/>
                <w:sz w:val="22"/>
                <w:szCs w:val="22"/>
              </w:rPr>
              <w:t>газоходи</w:t>
            </w:r>
            <w:proofErr w:type="spellEnd"/>
            <w:r w:rsidR="00780F82" w:rsidRPr="00780F82">
              <w:rPr>
                <w:rFonts w:asciiTheme="minorHAnsi" w:hAnsiTheme="minorHAnsi" w:cs="Calibri"/>
                <w:b/>
                <w:sz w:val="22"/>
                <w:szCs w:val="22"/>
              </w:rPr>
              <w:t xml:space="preserve">, </w:t>
            </w:r>
            <w:proofErr w:type="spellStart"/>
            <w:r w:rsidR="00780F82" w:rsidRPr="00780F82">
              <w:rPr>
                <w:rFonts w:asciiTheme="minorHAnsi" w:hAnsiTheme="minorHAnsi" w:cs="Calibri"/>
                <w:b/>
                <w:sz w:val="22"/>
                <w:szCs w:val="22"/>
              </w:rPr>
              <w:t>въздуховоди</w:t>
            </w:r>
            <w:proofErr w:type="spellEnd"/>
            <w:r w:rsidR="00780F82" w:rsidRPr="00780F82">
              <w:rPr>
                <w:rFonts w:asciiTheme="minorHAnsi" w:hAnsiTheme="minorHAnsi" w:cs="Calibri"/>
                <w:b/>
                <w:sz w:val="22"/>
                <w:szCs w:val="22"/>
              </w:rPr>
              <w:t xml:space="preserve"> и др./ в ТЕЦ </w:t>
            </w:r>
            <w:proofErr w:type="spellStart"/>
            <w:r w:rsidR="00780F82" w:rsidRPr="00780F82">
              <w:rPr>
                <w:rFonts w:asciiTheme="minorHAnsi" w:hAnsiTheme="minorHAnsi" w:cs="Calibri"/>
                <w:b/>
                <w:sz w:val="22"/>
                <w:szCs w:val="22"/>
              </w:rPr>
              <w:t>КонтурГлобал</w:t>
            </w:r>
            <w:proofErr w:type="spellEnd"/>
            <w:r w:rsidR="00780F82" w:rsidRPr="00780F82">
              <w:rPr>
                <w:rFonts w:asciiTheme="minorHAnsi" w:hAnsiTheme="minorHAnsi" w:cs="Calibri"/>
                <w:b/>
                <w:sz w:val="22"/>
                <w:szCs w:val="22"/>
              </w:rPr>
              <w:t xml:space="preserve"> Марица Изток 3</w:t>
            </w:r>
            <w:r w:rsidR="00780F82" w:rsidRPr="00780F82">
              <w:rPr>
                <w:rFonts w:asciiTheme="minorHAnsi" w:hAnsiTheme="minorHAnsi" w:cs="Calibri"/>
                <w:b/>
                <w:sz w:val="22"/>
                <w:szCs w:val="22"/>
                <w:lang w:val="ru-RU"/>
              </w:rPr>
              <w:t>,</w:t>
            </w:r>
            <w:r w:rsidR="00900F99" w:rsidRPr="001A0733">
              <w:rPr>
                <w:rFonts w:asciiTheme="minorHAnsi" w:hAnsiTheme="minorHAnsi" w:cs="Calibri"/>
                <w:b/>
                <w:sz w:val="22"/>
                <w:szCs w:val="22"/>
              </w:rPr>
              <w:t xml:space="preserve"> </w:t>
            </w:r>
            <w:r w:rsidRPr="001A0733">
              <w:rPr>
                <w:rFonts w:asciiTheme="minorHAnsi" w:hAnsiTheme="minorHAnsi" w:cs="Calibri"/>
                <w:sz w:val="22"/>
                <w:szCs w:val="22"/>
              </w:rPr>
              <w:t>в пълно съответствие с техническата спецификация – Приложение №</w:t>
            </w:r>
            <w:r w:rsidR="001B5F8A" w:rsidRPr="001A0733">
              <w:rPr>
                <w:rFonts w:asciiTheme="minorHAnsi" w:hAnsiTheme="minorHAnsi" w:cs="Calibri"/>
                <w:sz w:val="22"/>
                <w:szCs w:val="22"/>
              </w:rPr>
              <w:t xml:space="preserve"> </w:t>
            </w:r>
            <w:r w:rsidRPr="001A0733">
              <w:rPr>
                <w:rFonts w:asciiTheme="minorHAnsi" w:hAnsiTheme="minorHAnsi" w:cs="Calibri"/>
                <w:sz w:val="22"/>
                <w:szCs w:val="22"/>
              </w:rPr>
              <w:t>2</w:t>
            </w:r>
            <w:r w:rsidR="00773745" w:rsidRPr="001A0733">
              <w:rPr>
                <w:rFonts w:asciiTheme="minorHAnsi" w:hAnsiTheme="minorHAnsi" w:cs="Calibri"/>
                <w:sz w:val="22"/>
                <w:szCs w:val="22"/>
              </w:rPr>
              <w:t>,</w:t>
            </w:r>
            <w:r w:rsidR="008960AA" w:rsidRPr="001A0733">
              <w:rPr>
                <w:rFonts w:asciiTheme="minorHAnsi" w:hAnsiTheme="minorHAnsi" w:cs="Calibri"/>
                <w:sz w:val="22"/>
                <w:szCs w:val="22"/>
              </w:rPr>
              <w:t xml:space="preserve"> представляваща</w:t>
            </w:r>
            <w:r w:rsidRPr="001A0733">
              <w:rPr>
                <w:rFonts w:asciiTheme="minorHAnsi" w:hAnsiTheme="minorHAnsi" w:cs="Calibri"/>
                <w:sz w:val="22"/>
                <w:szCs w:val="22"/>
              </w:rPr>
              <w:t xml:space="preserve"> неразделна част от настоящия договор.</w:t>
            </w:r>
          </w:p>
          <w:p w:rsidR="00F271B2" w:rsidRDefault="00F271B2" w:rsidP="00F271B2">
            <w:pPr>
              <w:jc w:val="both"/>
              <w:rPr>
                <w:rFonts w:asciiTheme="minorHAnsi" w:hAnsiTheme="minorHAnsi" w:cs="Calibri"/>
                <w:sz w:val="22"/>
                <w:szCs w:val="22"/>
              </w:rPr>
            </w:pPr>
            <w:r w:rsidRPr="001A0733">
              <w:rPr>
                <w:rFonts w:asciiTheme="minorHAnsi" w:hAnsiTheme="minorHAnsi" w:cs="Calibri"/>
                <w:sz w:val="22"/>
                <w:szCs w:val="22"/>
              </w:rPr>
              <w:t>1.2. Обема и вида работи, които ще бъдат изпълнени се уточнява допълнително предвид необходимостта от ремонт, съгласно протокол образец № 1, 2 и „</w:t>
            </w:r>
            <w:r w:rsidRPr="001A0733">
              <w:rPr>
                <w:rFonts w:asciiTheme="minorHAnsi" w:eastAsia="Times New Roman" w:hAnsiTheme="minorHAnsi" w:cs="Arial"/>
                <w:sz w:val="22"/>
                <w:szCs w:val="22"/>
                <w:lang w:eastAsia="it-IT"/>
              </w:rPr>
              <w:t xml:space="preserve">Регистър на дейностите по основна поддръжка“ - „Дефектирани количества“. </w:t>
            </w:r>
          </w:p>
          <w:p w:rsidR="00DD5460" w:rsidRDefault="00DD5460" w:rsidP="00DD5460">
            <w:pPr>
              <w:pStyle w:val="PlainText"/>
              <w:jc w:val="both"/>
              <w:rPr>
                <w:rFonts w:ascii="Calibri" w:eastAsia="Helvetica" w:hAnsi="Calibri" w:cs="Calibri"/>
                <w:sz w:val="22"/>
                <w:szCs w:val="22"/>
                <w:lang w:val="bg-BG" w:eastAsia="en-US"/>
              </w:rPr>
            </w:pPr>
            <w:r w:rsidRPr="00FC0C83">
              <w:rPr>
                <w:rFonts w:ascii="Calibri" w:hAnsi="Calibri" w:cs="Calibri"/>
                <w:sz w:val="22"/>
                <w:szCs w:val="22"/>
              </w:rPr>
              <w:t>1.3</w:t>
            </w:r>
            <w:r w:rsidRPr="004F23AF">
              <w:rPr>
                <w:rFonts w:ascii="Calibri" w:hAnsi="Calibri" w:cs="Calibri"/>
                <w:sz w:val="22"/>
                <w:szCs w:val="22"/>
              </w:rPr>
              <w:t xml:space="preserve">. </w:t>
            </w:r>
            <w:r w:rsidRPr="00A24AE6">
              <w:rPr>
                <w:rFonts w:ascii="Calibri" w:eastAsia="Helvetica" w:hAnsi="Calibri" w:cs="Calibri"/>
                <w:sz w:val="22"/>
                <w:szCs w:val="22"/>
                <w:lang w:val="bg-BG" w:eastAsia="en-US"/>
              </w:rPr>
              <w:t>опция</w:t>
            </w:r>
            <w:r>
              <w:rPr>
                <w:rFonts w:ascii="Calibri" w:eastAsia="Helvetica" w:hAnsi="Calibri" w:cs="Calibri"/>
                <w:sz w:val="22"/>
                <w:szCs w:val="22"/>
                <w:lang w:val="bg-BG" w:eastAsia="en-US"/>
              </w:rPr>
              <w:t xml:space="preserve"> за нов срок</w:t>
            </w:r>
            <w:r w:rsidRPr="00A24AE6">
              <w:rPr>
                <w:rFonts w:ascii="Calibri" w:eastAsia="Helvetica" w:hAnsi="Calibri" w:cs="Calibri"/>
                <w:sz w:val="22"/>
                <w:szCs w:val="22"/>
                <w:lang w:val="bg-BG" w:eastAsia="en-US"/>
              </w:rPr>
              <w:t xml:space="preserve">: При добро изпълнение на възложеното от страна на  Изпълнителя, срокът на договора  се удължава с </w:t>
            </w:r>
            <w:r>
              <w:rPr>
                <w:rFonts w:ascii="Calibri" w:eastAsia="Helvetica" w:hAnsi="Calibri" w:cs="Calibri"/>
                <w:sz w:val="22"/>
                <w:szCs w:val="22"/>
                <w:lang w:val="bg-BG" w:eastAsia="en-US"/>
              </w:rPr>
              <w:t>три месеца</w:t>
            </w:r>
            <w:r w:rsidRPr="00A24AE6">
              <w:rPr>
                <w:rFonts w:ascii="Calibri" w:eastAsia="Helvetica" w:hAnsi="Calibri" w:cs="Calibri"/>
                <w:sz w:val="22"/>
                <w:szCs w:val="22"/>
                <w:lang w:val="bg-BG" w:eastAsia="en-US"/>
              </w:rPr>
              <w:t xml:space="preserve">. Възлагането на опцията се извършва с изпращане на уведомление </w:t>
            </w:r>
            <w:r w:rsidRPr="00A24AE6">
              <w:rPr>
                <w:rFonts w:ascii="Calibri" w:eastAsia="Helvetica" w:hAnsi="Calibri" w:cs="Calibri"/>
                <w:sz w:val="22"/>
                <w:szCs w:val="22"/>
                <w:lang w:val="bg-BG" w:eastAsia="en-US"/>
              </w:rPr>
              <w:lastRenderedPageBreak/>
              <w:t xml:space="preserve">от страна на </w:t>
            </w:r>
            <w:proofErr w:type="spellStart"/>
            <w:r w:rsidRPr="00A24AE6">
              <w:rPr>
                <w:rFonts w:ascii="Calibri" w:eastAsia="Helvetica" w:hAnsi="Calibri" w:cs="Calibri"/>
                <w:sz w:val="22"/>
                <w:szCs w:val="22"/>
                <w:lang w:val="bg-BG" w:eastAsia="en-US"/>
              </w:rPr>
              <w:t>КонтурГлобал</w:t>
            </w:r>
            <w:proofErr w:type="spellEnd"/>
            <w:r w:rsidRPr="00A24AE6">
              <w:rPr>
                <w:rFonts w:ascii="Calibri" w:eastAsia="Helvetica" w:hAnsi="Calibri" w:cs="Calibri"/>
                <w:sz w:val="22"/>
                <w:szCs w:val="22"/>
                <w:lang w:val="bg-BG" w:eastAsia="en-US"/>
              </w:rPr>
              <w:t xml:space="preserve"> Марица Изток АД до Изпълнителя, преди изтичане на  първоначално договорения срок. За времето на изпълнение на договора при така възложена опция, всички дейностите и количества посочени в спецификацията  - приложение 2  се изпълняват  при запазване на единичнит</w:t>
            </w:r>
            <w:r>
              <w:rPr>
                <w:rFonts w:ascii="Calibri" w:eastAsia="Helvetica" w:hAnsi="Calibri" w:cs="Calibri"/>
                <w:sz w:val="22"/>
                <w:szCs w:val="22"/>
                <w:lang w:val="bg-BG" w:eastAsia="en-US"/>
              </w:rPr>
              <w:t>е цени и  договорените условия.</w:t>
            </w:r>
          </w:p>
          <w:p w:rsidR="00FC0C83" w:rsidRPr="001A0733" w:rsidRDefault="00041833" w:rsidP="00041833">
            <w:pPr>
              <w:numPr>
                <w:ilvl w:val="0"/>
                <w:numId w:val="1"/>
              </w:numPr>
              <w:jc w:val="both"/>
              <w:rPr>
                <w:rFonts w:asciiTheme="minorHAnsi" w:hAnsiTheme="minorHAnsi" w:cs="Calibri"/>
                <w:b/>
                <w:sz w:val="22"/>
                <w:szCs w:val="22"/>
              </w:rPr>
            </w:pPr>
            <w:r w:rsidRPr="001A0733">
              <w:rPr>
                <w:rFonts w:asciiTheme="minorHAnsi" w:hAnsiTheme="minorHAnsi" w:cs="Calibri"/>
                <w:b/>
                <w:sz w:val="22"/>
                <w:szCs w:val="22"/>
              </w:rPr>
              <w:t>ЦЕНА. НАЧИН ЗА ПЛАЩАНЕ</w:t>
            </w:r>
          </w:p>
          <w:p w:rsidR="00780F82" w:rsidRDefault="00FC0C83" w:rsidP="00780F82">
            <w:pPr>
              <w:jc w:val="both"/>
              <w:rPr>
                <w:rFonts w:asciiTheme="minorHAnsi" w:hAnsiTheme="minorHAnsi" w:cs="Calibri"/>
                <w:sz w:val="22"/>
                <w:szCs w:val="22"/>
              </w:rPr>
            </w:pPr>
            <w:r w:rsidRPr="001A0733">
              <w:rPr>
                <w:rFonts w:asciiTheme="minorHAnsi" w:hAnsiTheme="minorHAnsi" w:cs="Calibri"/>
                <w:sz w:val="22"/>
                <w:szCs w:val="22"/>
              </w:rPr>
              <w:t xml:space="preserve">2.1. </w:t>
            </w:r>
            <w:r w:rsidR="00AC07FB" w:rsidRPr="001A0733">
              <w:rPr>
                <w:rFonts w:asciiTheme="minorHAnsi" w:hAnsiTheme="minorHAnsi" w:cs="Calibri"/>
                <w:sz w:val="22"/>
                <w:szCs w:val="22"/>
              </w:rPr>
              <w:t>Общата стойност</w:t>
            </w:r>
            <w:r w:rsidRPr="001A0733">
              <w:rPr>
                <w:rFonts w:asciiTheme="minorHAnsi" w:hAnsiTheme="minorHAnsi" w:cs="Calibri"/>
                <w:sz w:val="22"/>
                <w:szCs w:val="22"/>
              </w:rPr>
              <w:t xml:space="preserve"> на </w:t>
            </w:r>
            <w:r w:rsidR="001B5F8A" w:rsidRPr="001A0733">
              <w:rPr>
                <w:rFonts w:asciiTheme="minorHAnsi" w:hAnsiTheme="minorHAnsi" w:cs="Calibri"/>
                <w:sz w:val="22"/>
                <w:szCs w:val="22"/>
              </w:rPr>
              <w:t xml:space="preserve">настоящия </w:t>
            </w:r>
            <w:r w:rsidR="00AC07FB" w:rsidRPr="001A0733">
              <w:rPr>
                <w:rFonts w:asciiTheme="minorHAnsi" w:hAnsiTheme="minorHAnsi" w:cs="Calibri"/>
                <w:sz w:val="22"/>
                <w:szCs w:val="22"/>
              </w:rPr>
              <w:t>договор</w:t>
            </w:r>
            <w:r w:rsidRPr="001A0733">
              <w:rPr>
                <w:rFonts w:asciiTheme="minorHAnsi" w:hAnsiTheme="minorHAnsi" w:cs="Calibri"/>
                <w:sz w:val="22"/>
                <w:szCs w:val="22"/>
              </w:rPr>
              <w:t xml:space="preserve"> възлиза на </w:t>
            </w:r>
            <w:r w:rsidR="00780F82" w:rsidRPr="00780F82">
              <w:rPr>
                <w:rFonts w:asciiTheme="minorHAnsi" w:hAnsiTheme="minorHAnsi" w:cs="Calibri"/>
                <w:sz w:val="22"/>
                <w:szCs w:val="22"/>
                <w:lang w:val="ru-RU"/>
              </w:rPr>
              <w:t>____________</w:t>
            </w:r>
            <w:r w:rsidRPr="001A0733">
              <w:rPr>
                <w:rFonts w:asciiTheme="minorHAnsi" w:hAnsiTheme="minorHAnsi" w:cs="Calibri"/>
                <w:sz w:val="22"/>
                <w:szCs w:val="22"/>
              </w:rPr>
              <w:t xml:space="preserve"> </w:t>
            </w:r>
            <w:r w:rsidR="00AC07FB" w:rsidRPr="001A0733">
              <w:rPr>
                <w:rFonts w:asciiTheme="minorHAnsi" w:hAnsiTheme="minorHAnsi" w:cs="Calibri"/>
                <w:sz w:val="22"/>
                <w:szCs w:val="22"/>
              </w:rPr>
              <w:t xml:space="preserve">лева </w:t>
            </w:r>
            <w:r w:rsidRPr="001A0733">
              <w:rPr>
                <w:rFonts w:asciiTheme="minorHAnsi" w:hAnsiTheme="minorHAnsi" w:cs="Calibri"/>
                <w:sz w:val="22"/>
                <w:szCs w:val="22"/>
              </w:rPr>
              <w:t>без ДДС и е в съответствие с</w:t>
            </w:r>
            <w:r w:rsidR="00AC07FB" w:rsidRPr="001A0733">
              <w:rPr>
                <w:rFonts w:asciiTheme="minorHAnsi" w:hAnsiTheme="minorHAnsi" w:cs="Calibri"/>
                <w:sz w:val="22"/>
                <w:szCs w:val="22"/>
              </w:rPr>
              <w:t xml:space="preserve"> протокол </w:t>
            </w:r>
            <w:r w:rsidRPr="001A0733">
              <w:rPr>
                <w:rFonts w:asciiTheme="minorHAnsi" w:hAnsiTheme="minorHAnsi" w:cs="Calibri"/>
                <w:sz w:val="22"/>
                <w:szCs w:val="22"/>
              </w:rPr>
              <w:t>от проведено договаряне и</w:t>
            </w:r>
            <w:r w:rsidR="00D96EE5" w:rsidRPr="001A0733">
              <w:rPr>
                <w:rFonts w:asciiTheme="minorHAnsi" w:hAnsiTheme="minorHAnsi" w:cs="Calibri"/>
                <w:sz w:val="22"/>
                <w:szCs w:val="22"/>
              </w:rPr>
              <w:t xml:space="preserve"> ценова оферта - приложение № 3</w:t>
            </w:r>
            <w:r w:rsidR="00780F82">
              <w:rPr>
                <w:rFonts w:asciiTheme="minorHAnsi" w:hAnsiTheme="minorHAnsi" w:cs="Calibri"/>
                <w:sz w:val="22"/>
                <w:szCs w:val="22"/>
              </w:rPr>
              <w:t>.</w:t>
            </w:r>
          </w:p>
          <w:p w:rsidR="00780F82" w:rsidRDefault="00780F82" w:rsidP="00780F82">
            <w:pPr>
              <w:jc w:val="both"/>
              <w:rPr>
                <w:rFonts w:asciiTheme="minorHAnsi" w:hAnsiTheme="minorHAnsi" w:cs="Calibri"/>
                <w:sz w:val="22"/>
                <w:szCs w:val="22"/>
              </w:rPr>
            </w:pPr>
          </w:p>
          <w:p w:rsidR="00780F82" w:rsidRDefault="00780F82" w:rsidP="00780F82">
            <w:pPr>
              <w:jc w:val="both"/>
              <w:rPr>
                <w:rFonts w:asciiTheme="minorHAnsi" w:hAnsiTheme="minorHAnsi" w:cs="Calibri"/>
                <w:sz w:val="22"/>
                <w:szCs w:val="22"/>
              </w:rPr>
            </w:pPr>
          </w:p>
          <w:p w:rsidR="005023C0" w:rsidRPr="001A0733" w:rsidRDefault="005023C0" w:rsidP="00780F82">
            <w:pPr>
              <w:jc w:val="both"/>
              <w:rPr>
                <w:rFonts w:asciiTheme="minorHAnsi" w:hAnsiTheme="minorHAnsi" w:cs="Calibri"/>
                <w:sz w:val="22"/>
                <w:szCs w:val="22"/>
              </w:rPr>
            </w:pPr>
            <w:r w:rsidRPr="001A0733">
              <w:rPr>
                <w:rFonts w:asciiTheme="minorHAnsi" w:hAnsiTheme="minorHAnsi" w:cs="Calibri"/>
                <w:sz w:val="22"/>
                <w:szCs w:val="22"/>
              </w:rPr>
              <w:t xml:space="preserve">Така посочените общи стойности не са задължителни за </w:t>
            </w:r>
            <w:r w:rsidR="00AD5C31" w:rsidRPr="001A0733">
              <w:rPr>
                <w:rFonts w:asciiTheme="minorHAnsi" w:hAnsiTheme="minorHAnsi" w:cs="Calibri"/>
                <w:sz w:val="22"/>
                <w:szCs w:val="22"/>
              </w:rPr>
              <w:t>ВЪЗЛОЖИТЕЛЯ</w:t>
            </w:r>
            <w:r w:rsidRPr="001A0733">
              <w:rPr>
                <w:rFonts w:asciiTheme="minorHAnsi" w:hAnsiTheme="minorHAnsi" w:cs="Calibri"/>
                <w:sz w:val="22"/>
                <w:szCs w:val="22"/>
              </w:rPr>
              <w:t>, те са единствено с цел класирането на участниците.</w:t>
            </w:r>
            <w:r w:rsidR="00AD5C31" w:rsidRPr="001A0733">
              <w:rPr>
                <w:rFonts w:asciiTheme="minorHAnsi" w:hAnsiTheme="minorHAnsi" w:cs="Calibri"/>
                <w:sz w:val="22"/>
                <w:szCs w:val="22"/>
              </w:rPr>
              <w:t xml:space="preserve"> </w:t>
            </w:r>
            <w:r w:rsidRPr="001A0733">
              <w:rPr>
                <w:rFonts w:asciiTheme="minorHAnsi" w:hAnsiTheme="minorHAnsi" w:cs="Calibri"/>
                <w:sz w:val="22"/>
                <w:szCs w:val="22"/>
              </w:rPr>
              <w:t>Възлагането на дейностите не може да бъде предвидено, поради което ще бъде извършено при договор</w:t>
            </w:r>
            <w:r w:rsidR="007C27F3" w:rsidRPr="001A0733">
              <w:rPr>
                <w:rFonts w:asciiTheme="minorHAnsi" w:hAnsiTheme="minorHAnsi" w:cs="Calibri"/>
                <w:sz w:val="22"/>
                <w:szCs w:val="22"/>
              </w:rPr>
              <w:t>ен</w:t>
            </w:r>
            <w:r w:rsidRPr="001A0733">
              <w:rPr>
                <w:rFonts w:asciiTheme="minorHAnsi" w:hAnsiTheme="minorHAnsi" w:cs="Calibri"/>
                <w:sz w:val="22"/>
                <w:szCs w:val="22"/>
              </w:rPr>
              <w:t>ите единични цени.</w:t>
            </w:r>
          </w:p>
          <w:p w:rsidR="00FC0C83" w:rsidRPr="001A0733" w:rsidRDefault="00FC0C83" w:rsidP="00796F9D">
            <w:pPr>
              <w:spacing w:after="120"/>
              <w:jc w:val="both"/>
              <w:rPr>
                <w:rFonts w:asciiTheme="minorHAnsi" w:hAnsiTheme="minorHAnsi" w:cs="Calibri"/>
                <w:sz w:val="22"/>
                <w:szCs w:val="22"/>
              </w:rPr>
            </w:pPr>
            <w:r w:rsidRPr="001A0733">
              <w:rPr>
                <w:rFonts w:asciiTheme="minorHAnsi" w:hAnsiTheme="minorHAnsi" w:cs="Calibri"/>
                <w:sz w:val="22"/>
                <w:szCs w:val="22"/>
              </w:rPr>
              <w:t xml:space="preserve">2.2. Единичните цени от финансовото предложение на </w:t>
            </w:r>
            <w:r w:rsidR="008A1DCB" w:rsidRPr="001A0733">
              <w:rPr>
                <w:rFonts w:asciiTheme="minorHAnsi" w:hAnsiTheme="minorHAnsi" w:cs="Calibri"/>
                <w:sz w:val="22"/>
                <w:szCs w:val="22"/>
              </w:rPr>
              <w:t xml:space="preserve">ИЗПЪЛНИТЕЛЯ </w:t>
            </w:r>
            <w:r w:rsidRPr="001A0733">
              <w:rPr>
                <w:rFonts w:asciiTheme="minorHAnsi" w:hAnsiTheme="minorHAnsi" w:cs="Calibri"/>
                <w:sz w:val="22"/>
                <w:szCs w:val="22"/>
              </w:rPr>
              <w:t>са фиксирани за времето на действие на договора и не подлежат на промяна</w:t>
            </w:r>
            <w:r w:rsidR="00D96EE5" w:rsidRPr="001A0733">
              <w:rPr>
                <w:rFonts w:asciiTheme="minorHAnsi" w:hAnsiTheme="minorHAnsi" w:cs="Calibri"/>
                <w:sz w:val="22"/>
                <w:szCs w:val="22"/>
              </w:rPr>
              <w:t>.</w:t>
            </w:r>
          </w:p>
          <w:p w:rsidR="00491F00" w:rsidRPr="001A0733" w:rsidRDefault="00FC0C83" w:rsidP="00796F9D">
            <w:pPr>
              <w:spacing w:after="120"/>
              <w:jc w:val="both"/>
              <w:rPr>
                <w:rFonts w:asciiTheme="minorHAnsi" w:hAnsiTheme="minorHAnsi" w:cs="Calibri"/>
                <w:sz w:val="22"/>
                <w:szCs w:val="22"/>
              </w:rPr>
            </w:pPr>
            <w:r w:rsidRPr="001A0733">
              <w:rPr>
                <w:rFonts w:asciiTheme="minorHAnsi" w:hAnsiTheme="minorHAnsi" w:cs="Calibri"/>
                <w:sz w:val="22"/>
                <w:szCs w:val="22"/>
              </w:rPr>
              <w:t>2.3. Плащането за из</w:t>
            </w:r>
            <w:r w:rsidR="001A537B" w:rsidRPr="001A0733">
              <w:rPr>
                <w:rFonts w:asciiTheme="minorHAnsi" w:hAnsiTheme="minorHAnsi" w:cs="Calibri"/>
                <w:sz w:val="22"/>
                <w:szCs w:val="22"/>
              </w:rPr>
              <w:t>пълнените работи се извършва в 6</w:t>
            </w:r>
            <w:r w:rsidRPr="001A0733">
              <w:rPr>
                <w:rFonts w:asciiTheme="minorHAnsi" w:hAnsiTheme="minorHAnsi" w:cs="Calibri"/>
                <w:sz w:val="22"/>
                <w:szCs w:val="22"/>
              </w:rPr>
              <w:t>0 /</w:t>
            </w:r>
            <w:r w:rsidR="001A537B" w:rsidRPr="001A0733">
              <w:rPr>
                <w:rFonts w:asciiTheme="minorHAnsi" w:hAnsiTheme="minorHAnsi" w:cs="Calibri"/>
                <w:sz w:val="22"/>
                <w:szCs w:val="22"/>
              </w:rPr>
              <w:t>шест</w:t>
            </w:r>
            <w:r w:rsidR="0063425A" w:rsidRPr="001A0733">
              <w:rPr>
                <w:rFonts w:asciiTheme="minorHAnsi" w:hAnsiTheme="minorHAnsi" w:cs="Calibri"/>
                <w:sz w:val="22"/>
                <w:szCs w:val="22"/>
              </w:rPr>
              <w:t>десет</w:t>
            </w:r>
            <w:r w:rsidRPr="001A0733">
              <w:rPr>
                <w:rFonts w:asciiTheme="minorHAnsi" w:hAnsiTheme="minorHAnsi" w:cs="Calibri"/>
                <w:sz w:val="22"/>
                <w:szCs w:val="22"/>
              </w:rPr>
              <w:t xml:space="preserve">/ дневен срок от датата на приемане на фактурата, на базата на двустранен протокол за приемане на извършените работи, представени от </w:t>
            </w:r>
            <w:r w:rsidR="008A1DCB" w:rsidRPr="001A0733">
              <w:rPr>
                <w:rFonts w:asciiTheme="minorHAnsi" w:hAnsiTheme="minorHAnsi" w:cs="Calibri"/>
                <w:sz w:val="22"/>
                <w:szCs w:val="22"/>
              </w:rPr>
              <w:t xml:space="preserve">ИЗПЪЛНИТЕЛЯ </w:t>
            </w:r>
            <w:r w:rsidRPr="001A0733">
              <w:rPr>
                <w:rFonts w:asciiTheme="minorHAnsi" w:hAnsiTheme="minorHAnsi" w:cs="Calibri"/>
                <w:sz w:val="22"/>
                <w:szCs w:val="22"/>
              </w:rPr>
              <w:t xml:space="preserve">и проверени от </w:t>
            </w:r>
            <w:r w:rsidR="008A1DCB" w:rsidRPr="001A0733">
              <w:rPr>
                <w:rFonts w:asciiTheme="minorHAnsi" w:hAnsiTheme="minorHAnsi" w:cs="Calibri"/>
                <w:sz w:val="22"/>
                <w:szCs w:val="22"/>
              </w:rPr>
              <w:t>ВЪЗЛОЖИТЕЛЯ</w:t>
            </w:r>
            <w:r w:rsidRPr="001A0733">
              <w:rPr>
                <w:rFonts w:asciiTheme="minorHAnsi" w:hAnsiTheme="minorHAnsi" w:cs="Calibri"/>
                <w:sz w:val="22"/>
                <w:szCs w:val="22"/>
              </w:rPr>
              <w:t xml:space="preserve">. </w:t>
            </w:r>
          </w:p>
          <w:p w:rsidR="00FC0C83" w:rsidRPr="001A0733" w:rsidRDefault="00FC0C83" w:rsidP="00796F9D">
            <w:pPr>
              <w:spacing w:after="120"/>
              <w:jc w:val="both"/>
              <w:rPr>
                <w:rFonts w:asciiTheme="minorHAnsi" w:hAnsiTheme="minorHAnsi" w:cs="Calibri"/>
                <w:sz w:val="22"/>
                <w:szCs w:val="22"/>
              </w:rPr>
            </w:pPr>
            <w:r w:rsidRPr="001A0733">
              <w:rPr>
                <w:rFonts w:asciiTheme="minorHAnsi" w:hAnsiTheme="minorHAnsi" w:cs="Calibri"/>
                <w:sz w:val="22"/>
                <w:szCs w:val="22"/>
              </w:rPr>
              <w:t xml:space="preserve">2.4. Плащането ще се извършва с банков превод, в български лева Разходите в банката на </w:t>
            </w:r>
            <w:r w:rsidR="00796F9D" w:rsidRPr="001A0733">
              <w:rPr>
                <w:rFonts w:asciiTheme="minorHAnsi" w:hAnsiTheme="minorHAnsi" w:cs="Calibri"/>
                <w:sz w:val="22"/>
                <w:szCs w:val="22"/>
              </w:rPr>
              <w:t xml:space="preserve">ИЗПЪЛНИТЕЛЯ </w:t>
            </w:r>
            <w:r w:rsidRPr="001A0733">
              <w:rPr>
                <w:rFonts w:asciiTheme="minorHAnsi" w:hAnsiTheme="minorHAnsi" w:cs="Calibri"/>
                <w:sz w:val="22"/>
                <w:szCs w:val="22"/>
              </w:rPr>
              <w:t xml:space="preserve">са за сметка на </w:t>
            </w:r>
            <w:r w:rsidR="00796F9D" w:rsidRPr="001A0733">
              <w:rPr>
                <w:rFonts w:asciiTheme="minorHAnsi" w:hAnsiTheme="minorHAnsi" w:cs="Calibri"/>
                <w:sz w:val="22"/>
                <w:szCs w:val="22"/>
              </w:rPr>
              <w:t>ИЗПЪЛНИТЕЛЯ</w:t>
            </w:r>
            <w:r w:rsidRPr="001A0733">
              <w:rPr>
                <w:rFonts w:asciiTheme="minorHAnsi" w:hAnsiTheme="minorHAnsi" w:cs="Calibri"/>
                <w:sz w:val="22"/>
                <w:szCs w:val="22"/>
              </w:rPr>
              <w:t xml:space="preserve">, а в банката на </w:t>
            </w:r>
            <w:r w:rsidR="00796F9D" w:rsidRPr="001A0733">
              <w:rPr>
                <w:rFonts w:asciiTheme="minorHAnsi" w:hAnsiTheme="minorHAnsi" w:cs="Calibri"/>
                <w:sz w:val="22"/>
                <w:szCs w:val="22"/>
              </w:rPr>
              <w:t xml:space="preserve">ВЪЗЛОЖИТЕЛЯТ </w:t>
            </w:r>
            <w:r w:rsidRPr="001A0733">
              <w:rPr>
                <w:rFonts w:asciiTheme="minorHAnsi" w:hAnsiTheme="minorHAnsi" w:cs="Calibri"/>
                <w:sz w:val="22"/>
                <w:szCs w:val="22"/>
              </w:rPr>
              <w:t xml:space="preserve">са за сметка на </w:t>
            </w:r>
            <w:r w:rsidR="00796F9D" w:rsidRPr="001A0733">
              <w:rPr>
                <w:rFonts w:asciiTheme="minorHAnsi" w:hAnsiTheme="minorHAnsi" w:cs="Calibri"/>
                <w:sz w:val="22"/>
                <w:szCs w:val="22"/>
              </w:rPr>
              <w:t>ВЪЗЛОЖИТЕЛЯ</w:t>
            </w:r>
            <w:r w:rsidRPr="001A0733">
              <w:rPr>
                <w:rFonts w:asciiTheme="minorHAnsi" w:hAnsiTheme="minorHAnsi" w:cs="Calibri"/>
                <w:sz w:val="22"/>
                <w:szCs w:val="22"/>
              </w:rPr>
              <w:t>. Банковите сметки на страните:</w:t>
            </w:r>
          </w:p>
          <w:p w:rsidR="00FC0C83" w:rsidRPr="001A0733" w:rsidRDefault="00FC0C83" w:rsidP="007C5B64">
            <w:pPr>
              <w:jc w:val="both"/>
              <w:rPr>
                <w:rFonts w:asciiTheme="minorHAnsi" w:hAnsiTheme="minorHAnsi" w:cs="Calibri"/>
                <w:sz w:val="22"/>
                <w:szCs w:val="22"/>
              </w:rPr>
            </w:pPr>
          </w:p>
          <w:p w:rsidR="00340889" w:rsidRPr="001A0733" w:rsidRDefault="00340889" w:rsidP="00340889">
            <w:pPr>
              <w:ind w:left="22"/>
              <w:rPr>
                <w:rFonts w:asciiTheme="minorHAnsi" w:hAnsiTheme="minorHAnsi" w:cs="Calibri"/>
                <w:sz w:val="22"/>
                <w:szCs w:val="22"/>
              </w:rPr>
            </w:pPr>
            <w:r w:rsidRPr="001A0733">
              <w:rPr>
                <w:rFonts w:asciiTheme="minorHAnsi" w:hAnsiTheme="minorHAnsi" w:cs="Calibri"/>
                <w:b/>
                <w:sz w:val="22"/>
                <w:szCs w:val="22"/>
              </w:rPr>
              <w:t xml:space="preserve">НА ВЪЗЛОЖИТЕЛЯ: </w:t>
            </w:r>
          </w:p>
          <w:p w:rsidR="00340889" w:rsidRPr="001A0733" w:rsidRDefault="00340889" w:rsidP="00340889">
            <w:pPr>
              <w:ind w:left="22"/>
              <w:rPr>
                <w:rFonts w:asciiTheme="minorHAnsi" w:hAnsiTheme="minorHAnsi" w:cs="Calibri"/>
                <w:sz w:val="22"/>
                <w:szCs w:val="22"/>
              </w:rPr>
            </w:pPr>
            <w:r w:rsidRPr="001A0733">
              <w:rPr>
                <w:rFonts w:asciiTheme="minorHAnsi" w:hAnsiTheme="minorHAnsi" w:cs="Calibri"/>
                <w:sz w:val="22"/>
                <w:szCs w:val="22"/>
              </w:rPr>
              <w:t xml:space="preserve">SG Експресбанк АД гр. София </w:t>
            </w:r>
          </w:p>
          <w:p w:rsidR="00340889" w:rsidRPr="001A0733" w:rsidRDefault="00340889" w:rsidP="00340889">
            <w:pPr>
              <w:ind w:left="22"/>
              <w:rPr>
                <w:rFonts w:asciiTheme="minorHAnsi" w:hAnsiTheme="minorHAnsi" w:cs="Calibri"/>
                <w:sz w:val="22"/>
                <w:szCs w:val="22"/>
              </w:rPr>
            </w:pPr>
            <w:r w:rsidRPr="001A0733">
              <w:rPr>
                <w:rFonts w:asciiTheme="minorHAnsi" w:hAnsiTheme="minorHAnsi" w:cs="Calibri"/>
                <w:sz w:val="22"/>
                <w:szCs w:val="22"/>
              </w:rPr>
              <w:t>IBAN BG35TTBB94001521039296</w:t>
            </w:r>
          </w:p>
          <w:p w:rsidR="00340889" w:rsidRPr="001A0733" w:rsidRDefault="00340889" w:rsidP="00340889">
            <w:pPr>
              <w:ind w:left="22"/>
              <w:rPr>
                <w:rFonts w:asciiTheme="minorHAnsi" w:hAnsiTheme="minorHAnsi" w:cs="Calibri"/>
                <w:sz w:val="22"/>
                <w:szCs w:val="22"/>
              </w:rPr>
            </w:pPr>
            <w:r w:rsidRPr="001A0733">
              <w:rPr>
                <w:rFonts w:asciiTheme="minorHAnsi" w:hAnsiTheme="minorHAnsi" w:cs="Calibri"/>
                <w:sz w:val="22"/>
                <w:szCs w:val="22"/>
              </w:rPr>
              <w:t>BIC TTBBBG22</w:t>
            </w:r>
          </w:p>
          <w:p w:rsidR="003350FC" w:rsidRPr="001A0733" w:rsidRDefault="003350FC" w:rsidP="00340889">
            <w:pPr>
              <w:ind w:left="22"/>
              <w:rPr>
                <w:rFonts w:asciiTheme="minorHAnsi" w:hAnsiTheme="minorHAnsi" w:cs="Calibri"/>
                <w:sz w:val="22"/>
                <w:szCs w:val="22"/>
              </w:rPr>
            </w:pPr>
          </w:p>
          <w:p w:rsidR="00340889" w:rsidRPr="001A0733" w:rsidRDefault="00340889" w:rsidP="00340889">
            <w:pPr>
              <w:ind w:left="22"/>
              <w:rPr>
                <w:rFonts w:asciiTheme="minorHAnsi" w:hAnsiTheme="minorHAnsi" w:cs="Calibri"/>
                <w:b/>
                <w:sz w:val="22"/>
                <w:szCs w:val="22"/>
              </w:rPr>
            </w:pPr>
            <w:r w:rsidRPr="001A0733">
              <w:rPr>
                <w:rFonts w:asciiTheme="minorHAnsi" w:hAnsiTheme="minorHAnsi" w:cs="Calibri"/>
                <w:b/>
                <w:sz w:val="22"/>
                <w:szCs w:val="22"/>
              </w:rPr>
              <w:t xml:space="preserve">НА ИЗПЪЛНИТЕЛЯ: </w:t>
            </w:r>
          </w:p>
          <w:p w:rsidR="00780F82" w:rsidRPr="005C0BFD" w:rsidRDefault="00780F82" w:rsidP="00780F82">
            <w:pPr>
              <w:ind w:left="567"/>
              <w:jc w:val="both"/>
              <w:rPr>
                <w:rFonts w:asciiTheme="minorHAnsi" w:hAnsiTheme="minorHAnsi" w:cs="Calibri"/>
                <w:bCs/>
                <w:noProof/>
                <w:sz w:val="22"/>
                <w:szCs w:val="22"/>
              </w:rPr>
            </w:pPr>
            <w:r w:rsidRPr="005C0BFD">
              <w:rPr>
                <w:rFonts w:asciiTheme="minorHAnsi" w:hAnsiTheme="minorHAnsi" w:cs="Calibri"/>
                <w:bCs/>
                <w:noProof/>
                <w:sz w:val="22"/>
                <w:szCs w:val="22"/>
              </w:rPr>
              <w:t>..................................</w:t>
            </w:r>
          </w:p>
          <w:p w:rsidR="00780F82" w:rsidRPr="005C0BFD" w:rsidRDefault="00780F82" w:rsidP="00780F82">
            <w:pPr>
              <w:ind w:left="567"/>
              <w:jc w:val="both"/>
              <w:rPr>
                <w:rFonts w:asciiTheme="minorHAnsi" w:hAnsiTheme="minorHAnsi" w:cs="Calibri"/>
                <w:noProof/>
                <w:sz w:val="22"/>
                <w:szCs w:val="22"/>
              </w:rPr>
            </w:pPr>
            <w:r w:rsidRPr="005C0BFD">
              <w:rPr>
                <w:rFonts w:asciiTheme="minorHAnsi" w:hAnsiTheme="minorHAnsi" w:cs="Calibri"/>
                <w:noProof/>
                <w:sz w:val="22"/>
                <w:szCs w:val="22"/>
              </w:rPr>
              <w:t>IBАN: .........................</w:t>
            </w:r>
          </w:p>
          <w:p w:rsidR="00780F82" w:rsidRPr="005C0BFD" w:rsidRDefault="00780F82" w:rsidP="00780F82">
            <w:pPr>
              <w:ind w:left="567"/>
              <w:jc w:val="both"/>
              <w:rPr>
                <w:rFonts w:asciiTheme="minorHAnsi" w:hAnsiTheme="minorHAnsi" w:cs="Calibri"/>
                <w:noProof/>
                <w:sz w:val="22"/>
                <w:szCs w:val="22"/>
              </w:rPr>
            </w:pPr>
            <w:r w:rsidRPr="005C0BFD">
              <w:rPr>
                <w:rFonts w:asciiTheme="minorHAnsi" w:hAnsiTheme="minorHAnsi" w:cs="Calibri"/>
                <w:noProof/>
                <w:sz w:val="22"/>
                <w:szCs w:val="22"/>
                <w:lang w:val="en-US"/>
              </w:rPr>
              <w:t>BIC</w:t>
            </w:r>
            <w:r w:rsidRPr="005C0BFD">
              <w:rPr>
                <w:rFonts w:asciiTheme="minorHAnsi" w:hAnsiTheme="minorHAnsi" w:cs="Calibri"/>
                <w:noProof/>
                <w:sz w:val="22"/>
                <w:szCs w:val="22"/>
              </w:rPr>
              <w:t>: ...........................</w:t>
            </w:r>
          </w:p>
          <w:p w:rsidR="0091093A" w:rsidRDefault="0091093A" w:rsidP="007C5B64">
            <w:pPr>
              <w:jc w:val="both"/>
              <w:rPr>
                <w:rFonts w:asciiTheme="minorHAnsi" w:hAnsiTheme="minorHAnsi" w:cs="Calibri"/>
                <w:b/>
                <w:sz w:val="22"/>
                <w:szCs w:val="22"/>
              </w:rPr>
            </w:pPr>
          </w:p>
          <w:p w:rsidR="001A0733" w:rsidRPr="001A0733" w:rsidRDefault="001A0733" w:rsidP="007C5B64">
            <w:pPr>
              <w:jc w:val="both"/>
              <w:rPr>
                <w:rFonts w:asciiTheme="minorHAnsi" w:hAnsiTheme="minorHAnsi" w:cs="Calibri"/>
                <w:b/>
                <w:sz w:val="22"/>
                <w:szCs w:val="22"/>
              </w:rPr>
            </w:pPr>
          </w:p>
          <w:p w:rsidR="0063425A" w:rsidRPr="001A0733" w:rsidRDefault="0063425A" w:rsidP="0063425A">
            <w:pPr>
              <w:numPr>
                <w:ilvl w:val="0"/>
                <w:numId w:val="1"/>
              </w:numPr>
              <w:jc w:val="both"/>
              <w:rPr>
                <w:rFonts w:asciiTheme="minorHAnsi" w:hAnsiTheme="minorHAnsi"/>
                <w:b/>
                <w:bCs/>
                <w:sz w:val="22"/>
                <w:szCs w:val="22"/>
              </w:rPr>
            </w:pPr>
            <w:r w:rsidRPr="001A0733">
              <w:rPr>
                <w:rFonts w:asciiTheme="minorHAnsi" w:hAnsiTheme="minorHAnsi"/>
                <w:b/>
                <w:bCs/>
                <w:sz w:val="22"/>
                <w:szCs w:val="22"/>
              </w:rPr>
              <w:t>ГАРАНЦИЯ ЗА ИЗПЪЛНЕНИЕ</w:t>
            </w:r>
          </w:p>
          <w:p w:rsidR="00003874" w:rsidRPr="001A0733" w:rsidRDefault="0063425A" w:rsidP="001A0733">
            <w:pPr>
              <w:pStyle w:val="ListParagraph"/>
              <w:numPr>
                <w:ilvl w:val="1"/>
                <w:numId w:val="1"/>
              </w:numPr>
              <w:shd w:val="clear" w:color="auto" w:fill="FFFFFF"/>
              <w:ind w:left="69" w:firstLine="0"/>
              <w:jc w:val="both"/>
              <w:rPr>
                <w:rFonts w:asciiTheme="minorHAnsi" w:eastAsia="Times New Roman" w:hAnsiTheme="minorHAnsi"/>
                <w:color w:val="000000"/>
                <w:spacing w:val="-2"/>
                <w:sz w:val="22"/>
                <w:szCs w:val="22"/>
              </w:rPr>
            </w:pPr>
            <w:r w:rsidRPr="001A0733">
              <w:rPr>
                <w:rFonts w:asciiTheme="minorHAnsi" w:hAnsiTheme="minorHAnsi"/>
                <w:sz w:val="22"/>
                <w:szCs w:val="22"/>
              </w:rPr>
              <w:t>При подписване на договора, ИЗПЪЛНИТЕЛЯТ ще представи гаранц</w:t>
            </w:r>
            <w:r w:rsidR="00FF27FD" w:rsidRPr="001A0733">
              <w:rPr>
                <w:rFonts w:asciiTheme="minorHAnsi" w:hAnsiTheme="minorHAnsi"/>
                <w:sz w:val="22"/>
                <w:szCs w:val="22"/>
              </w:rPr>
              <w:t>ия за</w:t>
            </w:r>
            <w:r w:rsidR="008960AA" w:rsidRPr="001A0733">
              <w:rPr>
                <w:rFonts w:asciiTheme="minorHAnsi" w:hAnsiTheme="minorHAnsi"/>
                <w:sz w:val="22"/>
                <w:szCs w:val="22"/>
              </w:rPr>
              <w:t xml:space="preserve"> добро</w:t>
            </w:r>
            <w:r w:rsidR="00FF27FD" w:rsidRPr="001A0733">
              <w:rPr>
                <w:rFonts w:asciiTheme="minorHAnsi" w:hAnsiTheme="minorHAnsi"/>
                <w:sz w:val="22"/>
                <w:szCs w:val="22"/>
              </w:rPr>
              <w:t xml:space="preserve"> изпълнение на стойност  </w:t>
            </w:r>
            <w:r w:rsidRPr="001A0733">
              <w:rPr>
                <w:rFonts w:asciiTheme="minorHAnsi" w:hAnsiTheme="minorHAnsi"/>
                <w:sz w:val="22"/>
                <w:szCs w:val="22"/>
              </w:rPr>
              <w:t xml:space="preserve">3% /три процента/ от общата стойност на договора под формата на банкова гаранция </w:t>
            </w:r>
            <w:r w:rsidR="008960AA" w:rsidRPr="001A0733">
              <w:rPr>
                <w:rFonts w:asciiTheme="minorHAnsi" w:hAnsiTheme="minorHAnsi"/>
                <w:sz w:val="22"/>
                <w:szCs w:val="22"/>
              </w:rPr>
              <w:t xml:space="preserve">със срок </w:t>
            </w:r>
            <w:r w:rsidR="0062762F" w:rsidRPr="001A0733">
              <w:rPr>
                <w:rFonts w:asciiTheme="minorHAnsi" w:hAnsiTheme="minorHAnsi"/>
                <w:sz w:val="22"/>
                <w:szCs w:val="22"/>
              </w:rPr>
              <w:t>на валидност до 30.12</w:t>
            </w:r>
            <w:r w:rsidR="001611BD" w:rsidRPr="001A0733">
              <w:rPr>
                <w:rFonts w:asciiTheme="minorHAnsi" w:hAnsiTheme="minorHAnsi"/>
                <w:sz w:val="22"/>
                <w:szCs w:val="22"/>
              </w:rPr>
              <w:t>.2017</w:t>
            </w:r>
            <w:r w:rsidR="008960AA" w:rsidRPr="001A0733">
              <w:rPr>
                <w:rFonts w:asciiTheme="minorHAnsi" w:hAnsiTheme="minorHAnsi"/>
                <w:sz w:val="22"/>
                <w:szCs w:val="22"/>
              </w:rPr>
              <w:t xml:space="preserve"> год. </w:t>
            </w:r>
            <w:r w:rsidRPr="001A0733">
              <w:rPr>
                <w:rFonts w:asciiTheme="minorHAnsi" w:hAnsiTheme="minorHAnsi"/>
                <w:sz w:val="22"/>
                <w:szCs w:val="22"/>
              </w:rPr>
              <w:t>или паричен депозит</w:t>
            </w:r>
            <w:r w:rsidR="005023C0" w:rsidRPr="001A0733">
              <w:rPr>
                <w:rFonts w:asciiTheme="minorHAnsi" w:hAnsiTheme="minorHAnsi"/>
                <w:sz w:val="22"/>
                <w:szCs w:val="22"/>
              </w:rPr>
              <w:t xml:space="preserve"> или </w:t>
            </w:r>
            <w:r w:rsidR="005023C0" w:rsidRPr="001A0733">
              <w:rPr>
                <w:rFonts w:asciiTheme="minorHAnsi" w:hAnsiTheme="minorHAnsi"/>
                <w:sz w:val="22"/>
                <w:szCs w:val="22"/>
              </w:rPr>
              <w:lastRenderedPageBreak/>
              <w:t>застраховка, която  обезпечава изпълнението чрез покритие на отговорността на Изпълнителя</w:t>
            </w:r>
            <w:r w:rsidRPr="001A0733">
              <w:rPr>
                <w:rFonts w:asciiTheme="minorHAnsi" w:hAnsiTheme="minorHAnsi"/>
                <w:sz w:val="22"/>
                <w:szCs w:val="22"/>
              </w:rPr>
              <w:t>.</w:t>
            </w:r>
            <w:r w:rsidR="00003874" w:rsidRPr="001A0733">
              <w:rPr>
                <w:rFonts w:asciiTheme="minorHAnsi" w:hAnsiTheme="minorHAnsi"/>
                <w:sz w:val="22"/>
                <w:szCs w:val="22"/>
              </w:rPr>
              <w:t xml:space="preserve">                                                           </w:t>
            </w:r>
            <w:r w:rsidR="00003874" w:rsidRPr="001A0733">
              <w:rPr>
                <w:rFonts w:asciiTheme="minorHAnsi" w:eastAsia="Times New Roman" w:hAnsiTheme="minorHAnsi"/>
                <w:color w:val="000000"/>
                <w:spacing w:val="-2"/>
                <w:sz w:val="22"/>
                <w:szCs w:val="22"/>
              </w:rPr>
              <w:t xml:space="preserve"> </w:t>
            </w:r>
            <w:r w:rsidR="00003874" w:rsidRPr="001A0733">
              <w:rPr>
                <w:rFonts w:asciiTheme="minorHAnsi" w:hAnsiTheme="minorHAnsi"/>
                <w:sz w:val="22"/>
                <w:szCs w:val="22"/>
              </w:rPr>
              <w:t xml:space="preserve">                             </w:t>
            </w:r>
            <w:r w:rsidR="001A0733">
              <w:rPr>
                <w:rFonts w:asciiTheme="minorHAnsi" w:hAnsiTheme="minorHAnsi"/>
                <w:sz w:val="22"/>
                <w:szCs w:val="22"/>
              </w:rPr>
              <w:t xml:space="preserve">                              3.2. </w:t>
            </w:r>
            <w:r w:rsidR="00003874" w:rsidRPr="001A0733">
              <w:rPr>
                <w:rFonts w:asciiTheme="minorHAnsi" w:eastAsia="Times New Roman" w:hAnsiTheme="minorHAnsi"/>
                <w:color w:val="000000"/>
                <w:spacing w:val="-2"/>
                <w:sz w:val="22"/>
                <w:szCs w:val="22"/>
              </w:rPr>
              <w:t>Когато като Гаранция за изпълнение се представя парична сума, сумата се внася по банковата сметка на ВЪЗЛОЖИТЕЛЯ</w:t>
            </w:r>
            <w:r w:rsidR="001A0733">
              <w:rPr>
                <w:rFonts w:asciiTheme="minorHAnsi" w:eastAsia="Times New Roman" w:hAnsiTheme="minorHAnsi"/>
                <w:color w:val="000000"/>
                <w:spacing w:val="-2"/>
                <w:sz w:val="22"/>
                <w:szCs w:val="22"/>
              </w:rPr>
              <w:t>, посочена в настоящия договор.</w:t>
            </w:r>
            <w:r w:rsidR="00003874" w:rsidRPr="001A0733">
              <w:rPr>
                <w:rFonts w:asciiTheme="minorHAnsi" w:eastAsia="Times New Roman" w:hAnsiTheme="minorHAnsi"/>
                <w:color w:val="000000"/>
                <w:spacing w:val="-2"/>
                <w:sz w:val="22"/>
                <w:szCs w:val="22"/>
              </w:rPr>
              <w:t xml:space="preserve"> </w:t>
            </w:r>
          </w:p>
          <w:p w:rsidR="00003874" w:rsidRPr="00780F82" w:rsidRDefault="00003874" w:rsidP="001A0733">
            <w:pPr>
              <w:pStyle w:val="ListParagraph"/>
              <w:numPr>
                <w:ilvl w:val="1"/>
                <w:numId w:val="16"/>
              </w:numPr>
              <w:shd w:val="clear" w:color="auto" w:fill="FFFFFF"/>
              <w:ind w:left="69" w:firstLine="0"/>
              <w:jc w:val="both"/>
              <w:rPr>
                <w:rFonts w:asciiTheme="minorHAnsi" w:hAnsiTheme="minorHAnsi"/>
                <w:sz w:val="22"/>
                <w:szCs w:val="22"/>
              </w:rPr>
            </w:pPr>
            <w:r w:rsidRPr="001A0733">
              <w:rPr>
                <w:rFonts w:asciiTheme="minorHAnsi" w:eastAsia="Times New Roman" w:hAnsiTheme="minorHAnsi"/>
                <w:b/>
                <w:sz w:val="22"/>
                <w:szCs w:val="22"/>
              </w:rPr>
              <w:t xml:space="preserve"> </w:t>
            </w:r>
            <w:r w:rsidRPr="001A0733">
              <w:rPr>
                <w:rFonts w:asciiTheme="minorHAnsi" w:eastAsia="Times New Roman" w:hAnsiTheme="minorHAnsi"/>
                <w:color w:val="000000"/>
                <w:sz w:val="22"/>
                <w:szCs w:val="22"/>
              </w:rPr>
              <w:t xml:space="preserve">Когато като гаранция за изпълнение се представя </w:t>
            </w:r>
            <w:r w:rsidRPr="001A0733">
              <w:rPr>
                <w:rFonts w:asciiTheme="minorHAnsi" w:eastAsia="Times New Roman" w:hAnsiTheme="minorHAnsi"/>
                <w:color w:val="000000"/>
                <w:spacing w:val="1"/>
                <w:sz w:val="22"/>
                <w:szCs w:val="22"/>
              </w:rPr>
              <w:t>банкова гаранция</w:t>
            </w:r>
            <w:r w:rsidRPr="001A0733">
              <w:rPr>
                <w:rFonts w:asciiTheme="minorHAnsi" w:eastAsia="Times New Roman" w:hAnsiTheme="minorHAnsi"/>
                <w:color w:val="000000"/>
                <w:sz w:val="22"/>
                <w:szCs w:val="22"/>
              </w:rPr>
              <w:t>, ИЗПЪЛНИТЕЛЯТ предава на ВЪЗЛОЖИТЕЛЯ оригинален екземпляр на банкова гаранция, издад</w:t>
            </w:r>
            <w:r w:rsidR="001A0733" w:rsidRPr="001A0733">
              <w:rPr>
                <w:rFonts w:asciiTheme="minorHAnsi" w:eastAsia="Times New Roman" w:hAnsiTheme="minorHAnsi"/>
                <w:color w:val="000000"/>
                <w:sz w:val="22"/>
                <w:szCs w:val="22"/>
              </w:rPr>
              <w:t>ена в полза на ВЪЗЛОЖИТЕЛЯ.</w:t>
            </w:r>
          </w:p>
          <w:p w:rsidR="005023C0" w:rsidRDefault="005023C0" w:rsidP="00AD1064">
            <w:pPr>
              <w:jc w:val="both"/>
              <w:rPr>
                <w:rFonts w:asciiTheme="minorHAnsi" w:hAnsiTheme="minorHAnsi" w:cs="Calibri"/>
                <w:sz w:val="22"/>
                <w:szCs w:val="22"/>
              </w:rPr>
            </w:pPr>
            <w:r w:rsidRPr="001A0733">
              <w:rPr>
                <w:rFonts w:asciiTheme="minorHAnsi" w:hAnsiTheme="minorHAnsi" w:cs="Calibri"/>
                <w:sz w:val="22"/>
                <w:szCs w:val="22"/>
              </w:rPr>
              <w:t>3.</w:t>
            </w:r>
            <w:r w:rsidR="001A0733">
              <w:rPr>
                <w:rFonts w:asciiTheme="minorHAnsi" w:hAnsiTheme="minorHAnsi" w:cs="Calibri"/>
                <w:sz w:val="22"/>
                <w:szCs w:val="22"/>
              </w:rPr>
              <w:t>4</w:t>
            </w:r>
            <w:r w:rsidR="00412E42" w:rsidRPr="001A0733">
              <w:rPr>
                <w:rFonts w:asciiTheme="minorHAnsi" w:hAnsiTheme="minorHAnsi" w:cs="Calibri"/>
                <w:sz w:val="22"/>
                <w:szCs w:val="22"/>
              </w:rPr>
              <w:t>.</w:t>
            </w:r>
            <w:r w:rsidRPr="001A0733">
              <w:rPr>
                <w:rFonts w:asciiTheme="minorHAnsi" w:eastAsia="Times New Roman" w:hAnsiTheme="minorHAnsi"/>
                <w:b/>
                <w:sz w:val="22"/>
                <w:szCs w:val="22"/>
              </w:rPr>
              <w:t xml:space="preserve"> </w:t>
            </w:r>
            <w:r w:rsidRPr="001A0733">
              <w:rPr>
                <w:rFonts w:asciiTheme="minorHAnsi" w:hAnsiTheme="minorHAnsi" w:cs="Calibri"/>
                <w:sz w:val="22"/>
                <w:szCs w:val="22"/>
              </w:rPr>
              <w:t xml:space="preserve">Когато като </w:t>
            </w:r>
            <w:r w:rsidR="00412E42" w:rsidRPr="001A0733">
              <w:rPr>
                <w:rFonts w:asciiTheme="minorHAnsi" w:hAnsiTheme="minorHAnsi" w:cs="Calibri"/>
                <w:sz w:val="22"/>
                <w:szCs w:val="22"/>
              </w:rPr>
              <w:t>г</w:t>
            </w:r>
            <w:r w:rsidRPr="001A0733">
              <w:rPr>
                <w:rFonts w:asciiTheme="minorHAnsi" w:hAnsiTheme="minorHAnsi" w:cs="Calibri"/>
                <w:sz w:val="22"/>
                <w:szCs w:val="22"/>
              </w:rPr>
              <w:t>аранция за изпълнение се представя застраховка, ИЗПЪЛНИТЕЛЯТ предава на ВЪЗЛОЖИТЕЛЯ оригинален екземпляр на застрахователна полица,</w:t>
            </w:r>
            <w:r w:rsidR="00412E42" w:rsidRPr="001A0733">
              <w:rPr>
                <w:rFonts w:asciiTheme="minorHAnsi" w:hAnsiTheme="minorHAnsi" w:cs="Calibri"/>
                <w:sz w:val="22"/>
                <w:szCs w:val="22"/>
              </w:rPr>
              <w:t xml:space="preserve"> </w:t>
            </w:r>
            <w:r w:rsidRPr="001A0733">
              <w:rPr>
                <w:rFonts w:asciiTheme="minorHAnsi" w:hAnsiTheme="minorHAnsi" w:cs="Calibri"/>
                <w:sz w:val="22"/>
                <w:szCs w:val="22"/>
              </w:rPr>
              <w:t xml:space="preserve">издадена в полза на ВЪЗЛОЖИТЕЛЯ  </w:t>
            </w:r>
            <w:r w:rsidR="007B2AC2" w:rsidRPr="001A0733">
              <w:rPr>
                <w:rFonts w:asciiTheme="minorHAnsi" w:hAnsiTheme="minorHAnsi" w:cs="Calibri"/>
                <w:sz w:val="22"/>
                <w:szCs w:val="22"/>
              </w:rPr>
              <w:t xml:space="preserve">или </w:t>
            </w:r>
            <w:r w:rsidRPr="001A0733">
              <w:rPr>
                <w:rFonts w:asciiTheme="minorHAnsi" w:hAnsiTheme="minorHAnsi" w:cs="Calibri"/>
                <w:sz w:val="22"/>
                <w:szCs w:val="22"/>
              </w:rPr>
              <w:t xml:space="preserve">в която ВЪЗЛОЖИТЕЛЯТ е посочен като трето ползващо се лице </w:t>
            </w:r>
            <w:r w:rsidR="00412E42" w:rsidRPr="001A0733">
              <w:rPr>
                <w:rFonts w:asciiTheme="minorHAnsi" w:hAnsiTheme="minorHAnsi" w:cs="Calibri"/>
                <w:sz w:val="22"/>
                <w:szCs w:val="22"/>
              </w:rPr>
              <w:t>/</w:t>
            </w:r>
            <w:proofErr w:type="spellStart"/>
            <w:r w:rsidRPr="001A0733">
              <w:rPr>
                <w:rFonts w:asciiTheme="minorHAnsi" w:hAnsiTheme="minorHAnsi" w:cs="Calibri"/>
                <w:sz w:val="22"/>
                <w:szCs w:val="22"/>
              </w:rPr>
              <w:t>бенефициер</w:t>
            </w:r>
            <w:proofErr w:type="spellEnd"/>
            <w:r w:rsidR="00412E42" w:rsidRPr="001A0733">
              <w:rPr>
                <w:rFonts w:asciiTheme="minorHAnsi" w:hAnsiTheme="minorHAnsi" w:cs="Calibri"/>
                <w:sz w:val="22"/>
                <w:szCs w:val="22"/>
              </w:rPr>
              <w:t>/</w:t>
            </w:r>
            <w:r w:rsidRPr="001A0733">
              <w:rPr>
                <w:rFonts w:asciiTheme="minorHAnsi" w:hAnsiTheme="minorHAnsi" w:cs="Calibri"/>
                <w:sz w:val="22"/>
                <w:szCs w:val="22"/>
              </w:rPr>
              <w:t>, която трябва да отговаря на следните изисквания:</w:t>
            </w:r>
          </w:p>
          <w:p w:rsidR="005023C0" w:rsidRPr="001A0733" w:rsidRDefault="005023C0" w:rsidP="00AD1064">
            <w:pPr>
              <w:jc w:val="both"/>
              <w:rPr>
                <w:rFonts w:asciiTheme="minorHAnsi" w:hAnsiTheme="minorHAnsi" w:cs="Calibri"/>
                <w:sz w:val="22"/>
                <w:szCs w:val="22"/>
              </w:rPr>
            </w:pPr>
            <w:r w:rsidRPr="001A0733">
              <w:rPr>
                <w:rFonts w:asciiTheme="minorHAnsi" w:hAnsiTheme="minorHAnsi" w:cs="Calibri"/>
                <w:sz w:val="22"/>
                <w:szCs w:val="22"/>
              </w:rPr>
              <w:t xml:space="preserve">1. да обезпечава изпълнението на </w:t>
            </w:r>
            <w:r w:rsidR="00412E42" w:rsidRPr="001A0733">
              <w:rPr>
                <w:rFonts w:asciiTheme="minorHAnsi" w:hAnsiTheme="minorHAnsi" w:cs="Calibri"/>
                <w:sz w:val="22"/>
                <w:szCs w:val="22"/>
              </w:rPr>
              <w:t xml:space="preserve">задълженията на ИЗПЪЛНИТЕЛЯ по </w:t>
            </w:r>
            <w:r w:rsidRPr="001A0733">
              <w:rPr>
                <w:rFonts w:asciiTheme="minorHAnsi" w:hAnsiTheme="minorHAnsi" w:cs="Calibri"/>
                <w:sz w:val="22"/>
                <w:szCs w:val="22"/>
              </w:rPr>
              <w:t xml:space="preserve">този </w:t>
            </w:r>
            <w:r w:rsidR="00412E42" w:rsidRPr="001A0733">
              <w:rPr>
                <w:rFonts w:asciiTheme="minorHAnsi" w:hAnsiTheme="minorHAnsi" w:cs="Calibri"/>
                <w:sz w:val="22"/>
                <w:szCs w:val="22"/>
              </w:rPr>
              <w:t>д</w:t>
            </w:r>
            <w:r w:rsidRPr="001A0733">
              <w:rPr>
                <w:rFonts w:asciiTheme="minorHAnsi" w:hAnsiTheme="minorHAnsi" w:cs="Calibri"/>
                <w:sz w:val="22"/>
                <w:szCs w:val="22"/>
              </w:rPr>
              <w:t>оговор чрез покритие на отговорността на ИЗПЪЛНИТЕЛЯ;</w:t>
            </w:r>
          </w:p>
          <w:p w:rsidR="005023C0" w:rsidRPr="001A0733" w:rsidRDefault="005023C0" w:rsidP="00AD1064">
            <w:pPr>
              <w:jc w:val="both"/>
              <w:rPr>
                <w:rFonts w:asciiTheme="minorHAnsi" w:hAnsiTheme="minorHAnsi" w:cs="Calibri"/>
                <w:sz w:val="22"/>
                <w:szCs w:val="22"/>
              </w:rPr>
            </w:pPr>
            <w:r w:rsidRPr="001A0733">
              <w:rPr>
                <w:rFonts w:asciiTheme="minorHAnsi" w:hAnsiTheme="minorHAnsi" w:cs="Calibri"/>
                <w:sz w:val="22"/>
                <w:szCs w:val="22"/>
              </w:rPr>
              <w:t xml:space="preserve">2. да бъде със срок на валидност за целия срок на действие на Договора [плюс 30 (тридесет) дни след прекратяването на Договора]. </w:t>
            </w:r>
          </w:p>
          <w:p w:rsidR="005023C0" w:rsidRDefault="005023C0" w:rsidP="00AD1064">
            <w:pPr>
              <w:jc w:val="both"/>
              <w:rPr>
                <w:rFonts w:asciiTheme="minorHAnsi" w:hAnsiTheme="minorHAnsi" w:cs="Calibri"/>
                <w:sz w:val="22"/>
                <w:szCs w:val="22"/>
              </w:rPr>
            </w:pPr>
            <w:r w:rsidRPr="001A0733">
              <w:rPr>
                <w:rFonts w:asciiTheme="minorHAnsi" w:hAnsiTheme="minorHAnsi" w:cs="Calibri"/>
                <w:sz w:val="22"/>
                <w:szCs w:val="22"/>
              </w:rPr>
              <w:t>3.</w:t>
            </w:r>
            <w:r w:rsidR="001A0733" w:rsidRPr="004040C2">
              <w:rPr>
                <w:rFonts w:asciiTheme="minorHAnsi" w:hAnsiTheme="minorHAnsi" w:cs="Calibri"/>
                <w:sz w:val="22"/>
                <w:szCs w:val="22"/>
                <w:lang w:val="ru-RU"/>
              </w:rPr>
              <w:t>5</w:t>
            </w:r>
            <w:r w:rsidR="00412E42" w:rsidRPr="001A0733">
              <w:rPr>
                <w:rFonts w:asciiTheme="minorHAnsi" w:hAnsiTheme="minorHAnsi" w:cs="Calibri"/>
                <w:sz w:val="22"/>
                <w:szCs w:val="22"/>
              </w:rPr>
              <w:t>.</w:t>
            </w:r>
            <w:r w:rsidRPr="001A0733">
              <w:rPr>
                <w:rFonts w:asciiTheme="minorHAnsi" w:hAnsiTheme="minorHAnsi" w:cs="Calibri"/>
                <w:sz w:val="22"/>
                <w:szCs w:val="22"/>
              </w:rPr>
              <w:t xml:space="preserve">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w:t>
            </w:r>
            <w:r w:rsidR="00780F82">
              <w:rPr>
                <w:rFonts w:asciiTheme="minorHAnsi" w:hAnsiTheme="minorHAnsi" w:cs="Calibri"/>
                <w:sz w:val="22"/>
                <w:szCs w:val="22"/>
              </w:rPr>
              <w:t xml:space="preserve"> ИЗПЪЛНИТЕЛЯ.</w:t>
            </w:r>
          </w:p>
          <w:p w:rsidR="00780F82" w:rsidRPr="001A0733" w:rsidRDefault="00780F82" w:rsidP="00AD1064">
            <w:pPr>
              <w:jc w:val="both"/>
              <w:rPr>
                <w:rFonts w:asciiTheme="minorHAnsi" w:hAnsiTheme="minorHAnsi" w:cs="Calibri"/>
                <w:sz w:val="22"/>
                <w:szCs w:val="22"/>
              </w:rPr>
            </w:pPr>
          </w:p>
          <w:p w:rsidR="00003874" w:rsidRPr="001A0733" w:rsidRDefault="00003874" w:rsidP="00003874">
            <w:pPr>
              <w:spacing w:after="120"/>
              <w:jc w:val="both"/>
              <w:rPr>
                <w:rFonts w:asciiTheme="minorHAnsi" w:hAnsiTheme="minorHAnsi"/>
                <w:sz w:val="22"/>
                <w:szCs w:val="22"/>
              </w:rPr>
            </w:pPr>
            <w:r w:rsidRPr="001A0733">
              <w:rPr>
                <w:rFonts w:asciiTheme="minorHAnsi" w:hAnsiTheme="minorHAnsi"/>
                <w:sz w:val="22"/>
                <w:szCs w:val="22"/>
              </w:rPr>
              <w:t>3.</w:t>
            </w:r>
            <w:r w:rsidR="001A0733" w:rsidRPr="004040C2">
              <w:rPr>
                <w:rFonts w:asciiTheme="minorHAnsi" w:hAnsiTheme="minorHAnsi"/>
                <w:sz w:val="22"/>
                <w:szCs w:val="22"/>
                <w:lang w:val="ru-RU"/>
              </w:rPr>
              <w:t xml:space="preserve">6 </w:t>
            </w:r>
            <w:r w:rsidR="001A0733">
              <w:rPr>
                <w:rFonts w:asciiTheme="minorHAnsi" w:hAnsiTheme="minorHAnsi"/>
                <w:sz w:val="22"/>
                <w:szCs w:val="22"/>
              </w:rPr>
              <w:t>Гара</w:t>
            </w:r>
            <w:r w:rsidRPr="001A0733">
              <w:rPr>
                <w:rFonts w:asciiTheme="minorHAnsi" w:hAnsiTheme="minorHAnsi"/>
                <w:sz w:val="22"/>
                <w:szCs w:val="22"/>
              </w:rPr>
              <w:t>нцията за добро изпълнение ще бъде освободена от ВЪЗЛОЖИТЕЛЯ и върната на ИЗПЪЛНИТЕЛЯ не по–късно от 30 дни /тридесет дни/ след датата на изпълнение на задълженията на ИЗПЪЛНИТЕЛЯ.</w:t>
            </w:r>
            <w:r w:rsidR="001B7E60" w:rsidRPr="001A0733">
              <w:rPr>
                <w:rFonts w:asciiTheme="minorHAnsi" w:hAnsiTheme="minorHAnsi"/>
                <w:sz w:val="22"/>
                <w:szCs w:val="22"/>
              </w:rPr>
              <w:t xml:space="preserve"> И подписване на Протокол N 12</w:t>
            </w:r>
          </w:p>
          <w:p w:rsidR="00003874" w:rsidRPr="001A0733" w:rsidRDefault="00003874" w:rsidP="00003874">
            <w:pPr>
              <w:jc w:val="both"/>
              <w:rPr>
                <w:rFonts w:asciiTheme="minorHAnsi" w:hAnsiTheme="minorHAnsi" w:cs="Calibri"/>
                <w:sz w:val="22"/>
                <w:szCs w:val="22"/>
              </w:rPr>
            </w:pPr>
            <w:r w:rsidRPr="001A0733">
              <w:rPr>
                <w:rFonts w:asciiTheme="minorHAnsi" w:hAnsiTheme="minorHAnsi" w:cs="Calibri"/>
                <w:sz w:val="22"/>
                <w:szCs w:val="22"/>
              </w:rPr>
              <w:t>3.</w:t>
            </w:r>
            <w:r w:rsidR="001A0733" w:rsidRPr="004040C2">
              <w:rPr>
                <w:rFonts w:asciiTheme="minorHAnsi" w:hAnsiTheme="minorHAnsi" w:cs="Calibri"/>
                <w:sz w:val="22"/>
                <w:szCs w:val="22"/>
                <w:lang w:val="ru-RU"/>
              </w:rPr>
              <w:t>7</w:t>
            </w:r>
            <w:r w:rsidRPr="001A0733">
              <w:rPr>
                <w:rFonts w:asciiTheme="minorHAnsi" w:hAnsiTheme="minorHAnsi" w:cs="Calibri"/>
                <w:sz w:val="22"/>
                <w:szCs w:val="22"/>
              </w:rPr>
              <w:t>. ВЪЗЛОЖИТЕЛЯТ има право да задържи паричния депозит или да се удовлетвори от банковата гаранция ,съответно от застраховката, в случай че договора бъде развален на основание чл. 8.3 по - долу.</w:t>
            </w:r>
          </w:p>
          <w:p w:rsidR="00491F00" w:rsidRDefault="00491F00" w:rsidP="0063425A">
            <w:pPr>
              <w:jc w:val="both"/>
              <w:rPr>
                <w:rFonts w:asciiTheme="minorHAnsi" w:hAnsiTheme="minorHAnsi"/>
                <w:sz w:val="22"/>
                <w:szCs w:val="22"/>
              </w:rPr>
            </w:pPr>
          </w:p>
          <w:p w:rsidR="001A0733" w:rsidRDefault="001A0733" w:rsidP="0063425A">
            <w:pPr>
              <w:jc w:val="both"/>
              <w:rPr>
                <w:rFonts w:asciiTheme="minorHAnsi" w:hAnsiTheme="minorHAnsi"/>
                <w:sz w:val="22"/>
                <w:szCs w:val="22"/>
              </w:rPr>
            </w:pPr>
          </w:p>
          <w:p w:rsidR="0063425A" w:rsidRPr="001A0733" w:rsidRDefault="0063425A" w:rsidP="001A0733">
            <w:pPr>
              <w:numPr>
                <w:ilvl w:val="0"/>
                <w:numId w:val="16"/>
              </w:numPr>
              <w:jc w:val="both"/>
              <w:rPr>
                <w:rFonts w:asciiTheme="minorHAnsi" w:hAnsiTheme="minorHAnsi"/>
                <w:b/>
                <w:sz w:val="22"/>
                <w:szCs w:val="22"/>
              </w:rPr>
            </w:pPr>
            <w:r w:rsidRPr="001A0733">
              <w:rPr>
                <w:rFonts w:asciiTheme="minorHAnsi" w:hAnsiTheme="minorHAnsi"/>
                <w:b/>
                <w:sz w:val="22"/>
                <w:szCs w:val="22"/>
              </w:rPr>
              <w:t>НАЧИН НА ИЗПЪЛНЕНИЕ</w:t>
            </w:r>
          </w:p>
          <w:p w:rsidR="0063425A" w:rsidRPr="001A0733" w:rsidRDefault="0063425A" w:rsidP="0063425A">
            <w:pPr>
              <w:pStyle w:val="BodyText2"/>
              <w:spacing w:line="240" w:lineRule="auto"/>
              <w:jc w:val="both"/>
              <w:rPr>
                <w:rFonts w:asciiTheme="minorHAnsi" w:hAnsiTheme="minorHAnsi"/>
                <w:sz w:val="22"/>
                <w:szCs w:val="22"/>
              </w:rPr>
            </w:pPr>
            <w:r w:rsidRPr="001A0733">
              <w:rPr>
                <w:rFonts w:asciiTheme="minorHAnsi" w:hAnsiTheme="minorHAnsi"/>
                <w:sz w:val="22"/>
                <w:szCs w:val="22"/>
              </w:rPr>
              <w:t>4.1. Дейностите по изпълнение на договорните задължения</w:t>
            </w:r>
            <w:r w:rsidR="003040CC" w:rsidRPr="001A0733">
              <w:rPr>
                <w:rFonts w:asciiTheme="minorHAnsi" w:hAnsiTheme="minorHAnsi"/>
                <w:sz w:val="22"/>
                <w:szCs w:val="22"/>
              </w:rPr>
              <w:t xml:space="preserve"> на  ИЗПЪЛНИТЕЛЯ</w:t>
            </w:r>
            <w:r w:rsidRPr="001A0733">
              <w:rPr>
                <w:rFonts w:asciiTheme="minorHAnsi" w:hAnsiTheme="minorHAnsi"/>
                <w:sz w:val="22"/>
                <w:szCs w:val="22"/>
              </w:rPr>
              <w:t xml:space="preserve"> следва да бъдат извършвани качествено и в пълно съответствие с правилата за техника на безопасност в ТЕЦ </w:t>
            </w:r>
            <w:proofErr w:type="spellStart"/>
            <w:r w:rsidRPr="001A0733">
              <w:rPr>
                <w:rFonts w:asciiTheme="minorHAnsi" w:hAnsiTheme="minorHAnsi"/>
                <w:sz w:val="22"/>
                <w:szCs w:val="22"/>
              </w:rPr>
              <w:t>КонтурГлобал</w:t>
            </w:r>
            <w:proofErr w:type="spellEnd"/>
            <w:r w:rsidRPr="001A0733">
              <w:rPr>
                <w:rFonts w:asciiTheme="minorHAnsi" w:hAnsiTheme="minorHAnsi"/>
                <w:sz w:val="22"/>
                <w:szCs w:val="22"/>
              </w:rPr>
              <w:t xml:space="preserve">  Марица Изток 3 и задълженията, произтичащи от българското законодателство в сферата на опазване на околната среда и безопасност на труда, като конкретно задълженията му в тази връзка са следните:</w:t>
            </w:r>
          </w:p>
          <w:p w:rsidR="0063425A" w:rsidRPr="001A0733" w:rsidRDefault="003040CC" w:rsidP="0063425A">
            <w:pPr>
              <w:pStyle w:val="BodyText2"/>
              <w:numPr>
                <w:ilvl w:val="0"/>
                <w:numId w:val="2"/>
              </w:numPr>
              <w:tabs>
                <w:tab w:val="left" w:pos="284"/>
              </w:tabs>
              <w:spacing w:line="240" w:lineRule="auto"/>
              <w:ind w:left="142" w:firstLine="0"/>
              <w:jc w:val="both"/>
              <w:rPr>
                <w:rFonts w:asciiTheme="minorHAnsi" w:hAnsiTheme="minorHAnsi"/>
                <w:sz w:val="22"/>
                <w:szCs w:val="22"/>
              </w:rPr>
            </w:pPr>
            <w:r w:rsidRPr="001A0733">
              <w:rPr>
                <w:rFonts w:asciiTheme="minorHAnsi" w:hAnsiTheme="minorHAnsi"/>
                <w:sz w:val="22"/>
                <w:szCs w:val="22"/>
              </w:rPr>
              <w:lastRenderedPageBreak/>
              <w:t xml:space="preserve"> </w:t>
            </w:r>
            <w:r w:rsidR="0063425A" w:rsidRPr="001A0733">
              <w:rPr>
                <w:rFonts w:asciiTheme="minorHAnsi" w:hAnsiTheme="minorHAnsi"/>
                <w:sz w:val="22"/>
                <w:szCs w:val="22"/>
              </w:rPr>
              <w:t xml:space="preserve">да осъществява възложеното при пълно спазване на клаузите на договора, както и на законовите изисквания, които са </w:t>
            </w:r>
            <w:proofErr w:type="spellStart"/>
            <w:r w:rsidR="0063425A" w:rsidRPr="001A0733">
              <w:rPr>
                <w:rFonts w:asciiTheme="minorHAnsi" w:hAnsiTheme="minorHAnsi"/>
                <w:sz w:val="22"/>
                <w:szCs w:val="22"/>
              </w:rPr>
              <w:t>относими</w:t>
            </w:r>
            <w:proofErr w:type="spellEnd"/>
            <w:r w:rsidR="0063425A" w:rsidRPr="001A0733">
              <w:rPr>
                <w:rFonts w:asciiTheme="minorHAnsi" w:hAnsiTheme="minorHAnsi"/>
                <w:sz w:val="22"/>
                <w:szCs w:val="22"/>
              </w:rPr>
              <w:t xml:space="preserve"> към предмета на договора, на правилата, разпоредбите и предписанията, издадени от компетентните органи във всеки един момент от изпълнение на договора, както и да изпълнява всички други условия, които се отнасят към възложените с договора дейности, като поема пълна отговорност за изпълнение на всички гореописани задължения;</w:t>
            </w:r>
          </w:p>
          <w:p w:rsidR="0063425A" w:rsidRPr="001A0733" w:rsidRDefault="003040CC" w:rsidP="0063425A">
            <w:pPr>
              <w:pStyle w:val="BodyText2"/>
              <w:numPr>
                <w:ilvl w:val="0"/>
                <w:numId w:val="2"/>
              </w:numPr>
              <w:tabs>
                <w:tab w:val="left" w:pos="284"/>
              </w:tabs>
              <w:spacing w:line="240" w:lineRule="auto"/>
              <w:ind w:left="142" w:firstLine="0"/>
              <w:jc w:val="both"/>
              <w:rPr>
                <w:rFonts w:asciiTheme="minorHAnsi" w:hAnsiTheme="minorHAnsi"/>
                <w:sz w:val="22"/>
                <w:szCs w:val="22"/>
              </w:rPr>
            </w:pPr>
            <w:r w:rsidRPr="001A0733">
              <w:rPr>
                <w:rFonts w:asciiTheme="minorHAnsi" w:hAnsiTheme="minorHAnsi"/>
                <w:sz w:val="22"/>
                <w:szCs w:val="22"/>
              </w:rPr>
              <w:t xml:space="preserve"> </w:t>
            </w:r>
            <w:r w:rsidR="0063425A" w:rsidRPr="001A0733">
              <w:rPr>
                <w:rFonts w:asciiTheme="minorHAnsi" w:hAnsiTheme="minorHAnsi"/>
                <w:sz w:val="22"/>
                <w:szCs w:val="22"/>
              </w:rPr>
              <w:t>да осигури за изпълнението персонал, назначен по законоустановения ред, да заплаща на служителите си всички заплати, такси, застраховки и осигуровки, които се изискват от законодателната уредба в тази сфера, както и от приложимите за случая трудови споразумения;</w:t>
            </w:r>
          </w:p>
          <w:p w:rsidR="0063425A" w:rsidRPr="001A0733" w:rsidRDefault="003040CC" w:rsidP="0063425A">
            <w:pPr>
              <w:pStyle w:val="BodyText2"/>
              <w:numPr>
                <w:ilvl w:val="0"/>
                <w:numId w:val="2"/>
              </w:numPr>
              <w:tabs>
                <w:tab w:val="left" w:pos="284"/>
              </w:tabs>
              <w:spacing w:line="240" w:lineRule="auto"/>
              <w:ind w:left="142" w:firstLine="0"/>
              <w:jc w:val="both"/>
              <w:rPr>
                <w:rFonts w:asciiTheme="minorHAnsi" w:hAnsiTheme="minorHAnsi"/>
                <w:sz w:val="22"/>
                <w:szCs w:val="22"/>
              </w:rPr>
            </w:pPr>
            <w:r w:rsidRPr="001A0733">
              <w:rPr>
                <w:rFonts w:asciiTheme="minorHAnsi" w:hAnsiTheme="minorHAnsi"/>
                <w:sz w:val="22"/>
                <w:szCs w:val="22"/>
              </w:rPr>
              <w:t xml:space="preserve"> </w:t>
            </w:r>
            <w:r w:rsidR="0063425A" w:rsidRPr="001A0733">
              <w:rPr>
                <w:rFonts w:asciiTheme="minorHAnsi" w:hAnsiTheme="minorHAnsi"/>
                <w:sz w:val="22"/>
                <w:szCs w:val="22"/>
              </w:rPr>
              <w:t>да извърши дейностите и осъществи доставките при спазване на всички правила, разпоредби и законови изисквания по трудовата безопасност;</w:t>
            </w:r>
          </w:p>
          <w:p w:rsidR="0063425A" w:rsidRPr="001A0733" w:rsidRDefault="003040CC" w:rsidP="0063425A">
            <w:pPr>
              <w:pStyle w:val="BodyText2"/>
              <w:numPr>
                <w:ilvl w:val="0"/>
                <w:numId w:val="2"/>
              </w:numPr>
              <w:tabs>
                <w:tab w:val="left" w:pos="284"/>
              </w:tabs>
              <w:spacing w:line="240" w:lineRule="auto"/>
              <w:ind w:left="142" w:firstLine="0"/>
              <w:jc w:val="both"/>
              <w:rPr>
                <w:rFonts w:asciiTheme="minorHAnsi" w:hAnsiTheme="minorHAnsi"/>
                <w:sz w:val="22"/>
                <w:szCs w:val="22"/>
              </w:rPr>
            </w:pPr>
            <w:r w:rsidRPr="001A0733">
              <w:rPr>
                <w:rFonts w:asciiTheme="minorHAnsi" w:hAnsiTheme="minorHAnsi"/>
                <w:sz w:val="22"/>
                <w:szCs w:val="22"/>
              </w:rPr>
              <w:t xml:space="preserve"> </w:t>
            </w:r>
            <w:r w:rsidR="0063425A" w:rsidRPr="001A0733">
              <w:rPr>
                <w:rFonts w:asciiTheme="minorHAnsi" w:hAnsiTheme="minorHAnsi"/>
                <w:sz w:val="22"/>
                <w:szCs w:val="22"/>
              </w:rPr>
              <w:t>да осигури фирмено работно облекло</w:t>
            </w:r>
            <w:r w:rsidR="001A0733">
              <w:rPr>
                <w:rFonts w:asciiTheme="minorHAnsi" w:hAnsiTheme="minorHAnsi"/>
                <w:sz w:val="22"/>
                <w:szCs w:val="22"/>
              </w:rPr>
              <w:t xml:space="preserve"> обозначено с инициали на изпълнителя</w:t>
            </w:r>
            <w:r w:rsidR="0063425A" w:rsidRPr="001A0733">
              <w:rPr>
                <w:rFonts w:asciiTheme="minorHAnsi" w:hAnsiTheme="minorHAnsi"/>
                <w:sz w:val="22"/>
                <w:szCs w:val="22"/>
              </w:rPr>
              <w:t>, за да бъде ясна личната идентификация на служителите на ИЗПЪЛНИТЕЛЯ от ВЪЗЛОЖИТЕЛЯ и/или трети лица;</w:t>
            </w:r>
          </w:p>
          <w:p w:rsidR="0063425A" w:rsidRPr="001A0733" w:rsidRDefault="003040CC" w:rsidP="0063425A">
            <w:pPr>
              <w:pStyle w:val="BodyText2"/>
              <w:numPr>
                <w:ilvl w:val="0"/>
                <w:numId w:val="2"/>
              </w:numPr>
              <w:tabs>
                <w:tab w:val="left" w:pos="284"/>
              </w:tabs>
              <w:spacing w:line="240" w:lineRule="auto"/>
              <w:ind w:left="142" w:firstLine="0"/>
              <w:jc w:val="both"/>
              <w:rPr>
                <w:rFonts w:asciiTheme="minorHAnsi" w:hAnsiTheme="minorHAnsi"/>
                <w:sz w:val="22"/>
                <w:szCs w:val="22"/>
              </w:rPr>
            </w:pPr>
            <w:r w:rsidRPr="001A0733">
              <w:rPr>
                <w:rFonts w:asciiTheme="minorHAnsi" w:hAnsiTheme="minorHAnsi"/>
                <w:sz w:val="22"/>
                <w:szCs w:val="22"/>
              </w:rPr>
              <w:t xml:space="preserve"> </w:t>
            </w:r>
            <w:r w:rsidR="0063425A" w:rsidRPr="001A0733">
              <w:rPr>
                <w:rFonts w:asciiTheme="minorHAnsi" w:hAnsiTheme="minorHAnsi"/>
                <w:sz w:val="22"/>
                <w:szCs w:val="22"/>
              </w:rPr>
              <w:t>своевременно да информира ВЪЗЛОЖИТЕЛЯ за възлагането на дейности на подизпълнителите, ако това е заявено от ИЗПЪЛНИТЕЛЯ при участието му в процедурата за възлагане на обществената поръчка и договора го разрешава. ИЗПЪЛНИТЕЛЯТ следва да уведоми за това ВЪЗЛОЖИТЕЛЯ преди започване извършването на работите от страна на подизпълнителя.</w:t>
            </w:r>
          </w:p>
          <w:p w:rsidR="0063425A" w:rsidRPr="001A0733" w:rsidRDefault="003350FC" w:rsidP="00AD1064">
            <w:pPr>
              <w:pStyle w:val="BodyText2"/>
              <w:numPr>
                <w:ilvl w:val="0"/>
                <w:numId w:val="2"/>
              </w:numPr>
              <w:tabs>
                <w:tab w:val="left" w:pos="284"/>
              </w:tabs>
              <w:spacing w:line="240" w:lineRule="auto"/>
              <w:ind w:left="142" w:firstLine="0"/>
              <w:jc w:val="both"/>
              <w:rPr>
                <w:rFonts w:asciiTheme="minorHAnsi" w:hAnsiTheme="minorHAnsi"/>
                <w:sz w:val="22"/>
                <w:szCs w:val="22"/>
              </w:rPr>
            </w:pPr>
            <w:r w:rsidRPr="001A0733">
              <w:rPr>
                <w:rFonts w:asciiTheme="minorHAnsi" w:hAnsiTheme="minorHAnsi"/>
                <w:sz w:val="22"/>
                <w:szCs w:val="22"/>
              </w:rPr>
              <w:t xml:space="preserve"> </w:t>
            </w:r>
            <w:r w:rsidR="0063425A" w:rsidRPr="001A0733">
              <w:rPr>
                <w:rFonts w:asciiTheme="minorHAnsi" w:hAnsiTheme="minorHAnsi"/>
                <w:sz w:val="22"/>
                <w:szCs w:val="22"/>
              </w:rPr>
              <w:t xml:space="preserve">да предостави на ВЪЗЛОЖИТЕЛЯ копие от </w:t>
            </w:r>
            <w:r w:rsidR="00403495" w:rsidRPr="001A0733">
              <w:rPr>
                <w:rFonts w:asciiTheme="minorHAnsi" w:hAnsiTheme="minorHAnsi"/>
                <w:sz w:val="22"/>
                <w:szCs w:val="22"/>
              </w:rPr>
              <w:t>застраховка трудова злополука</w:t>
            </w:r>
            <w:r w:rsidR="0063425A" w:rsidRPr="001A0733">
              <w:rPr>
                <w:rFonts w:asciiTheme="minorHAnsi" w:hAnsiTheme="minorHAnsi"/>
                <w:sz w:val="22"/>
                <w:szCs w:val="22"/>
              </w:rPr>
              <w:t xml:space="preserve"> на служителите, участващи в изпълнението на договора.</w:t>
            </w:r>
          </w:p>
          <w:p w:rsidR="003350FC" w:rsidRPr="001A0733" w:rsidRDefault="003350FC" w:rsidP="003040CC">
            <w:pPr>
              <w:pStyle w:val="BodyText2"/>
              <w:tabs>
                <w:tab w:val="left" w:pos="142"/>
              </w:tabs>
              <w:spacing w:line="240" w:lineRule="auto"/>
              <w:ind w:left="142"/>
              <w:jc w:val="both"/>
              <w:rPr>
                <w:rFonts w:asciiTheme="minorHAnsi" w:hAnsiTheme="minorHAnsi"/>
                <w:sz w:val="22"/>
                <w:szCs w:val="22"/>
              </w:rPr>
            </w:pPr>
          </w:p>
          <w:p w:rsidR="0063425A" w:rsidRPr="001A0733" w:rsidRDefault="003040CC" w:rsidP="0063425A">
            <w:pPr>
              <w:pStyle w:val="BodyText2"/>
              <w:numPr>
                <w:ilvl w:val="0"/>
                <w:numId w:val="2"/>
              </w:numPr>
              <w:tabs>
                <w:tab w:val="left" w:pos="284"/>
              </w:tabs>
              <w:spacing w:line="240" w:lineRule="auto"/>
              <w:ind w:left="142" w:firstLine="0"/>
              <w:jc w:val="both"/>
              <w:rPr>
                <w:rFonts w:asciiTheme="minorHAnsi" w:hAnsiTheme="minorHAnsi"/>
                <w:sz w:val="22"/>
                <w:szCs w:val="22"/>
              </w:rPr>
            </w:pPr>
            <w:r w:rsidRPr="001A0733">
              <w:rPr>
                <w:rFonts w:asciiTheme="minorHAnsi" w:hAnsiTheme="minorHAnsi"/>
                <w:sz w:val="22"/>
                <w:szCs w:val="22"/>
              </w:rPr>
              <w:t xml:space="preserve"> </w:t>
            </w:r>
            <w:r w:rsidR="0063425A" w:rsidRPr="001A0733">
              <w:rPr>
                <w:rFonts w:asciiTheme="minorHAnsi" w:hAnsiTheme="minorHAnsi"/>
                <w:sz w:val="22"/>
                <w:szCs w:val="22"/>
              </w:rPr>
              <w:t>да попълва и/или представя документация по ТБ на ВЪЗЛОЖИТЕЛЯ по изискванията на настоящия договор и/или в съответствие с изискванията на всички приложими правила, разпоредби и законови изисквания.</w:t>
            </w:r>
          </w:p>
          <w:p w:rsidR="0063425A" w:rsidRPr="001A0733" w:rsidRDefault="003040CC" w:rsidP="003040CC">
            <w:pPr>
              <w:pStyle w:val="BlockText"/>
              <w:numPr>
                <w:ilvl w:val="0"/>
                <w:numId w:val="2"/>
              </w:numPr>
              <w:spacing w:after="120" w:line="240" w:lineRule="auto"/>
              <w:ind w:left="142" w:right="0" w:firstLine="0"/>
              <w:jc w:val="both"/>
              <w:rPr>
                <w:rFonts w:asciiTheme="minorHAnsi" w:eastAsia="Helvetica" w:hAnsiTheme="minorHAnsi" w:cs="Helvetica"/>
                <w:snapToGrid/>
                <w:szCs w:val="22"/>
                <w:lang w:val="bg-BG"/>
              </w:rPr>
            </w:pPr>
            <w:r w:rsidRPr="001A0733">
              <w:rPr>
                <w:rFonts w:asciiTheme="minorHAnsi" w:eastAsia="Helvetica" w:hAnsiTheme="minorHAnsi" w:cs="Helvetica"/>
                <w:snapToGrid/>
                <w:szCs w:val="22"/>
                <w:lang w:val="bg-BG"/>
              </w:rPr>
              <w:t xml:space="preserve"> </w:t>
            </w:r>
            <w:r w:rsidR="0063425A" w:rsidRPr="001A0733">
              <w:rPr>
                <w:rFonts w:asciiTheme="minorHAnsi" w:eastAsia="Helvetica" w:hAnsiTheme="minorHAnsi" w:cs="Helvetica"/>
                <w:snapToGrid/>
                <w:szCs w:val="22"/>
                <w:lang w:val="bg-BG"/>
              </w:rPr>
              <w:t>да прилага плана за безопасност и здраве, когато се изисква по закон или от ВЪЗЛОЖИТЕЛЯ.</w:t>
            </w:r>
          </w:p>
          <w:p w:rsidR="0063425A" w:rsidRPr="001A0733" w:rsidRDefault="003040CC" w:rsidP="0063425A">
            <w:pPr>
              <w:pStyle w:val="BlockText"/>
              <w:numPr>
                <w:ilvl w:val="0"/>
                <w:numId w:val="2"/>
              </w:numPr>
              <w:tabs>
                <w:tab w:val="left" w:pos="284"/>
              </w:tabs>
              <w:spacing w:after="120" w:line="240" w:lineRule="auto"/>
              <w:ind w:left="142" w:right="0" w:firstLine="0"/>
              <w:jc w:val="both"/>
              <w:rPr>
                <w:rFonts w:asciiTheme="minorHAnsi" w:eastAsia="Helvetica" w:hAnsiTheme="minorHAnsi" w:cs="Helvetica"/>
                <w:snapToGrid/>
                <w:szCs w:val="22"/>
                <w:lang w:val="bg-BG"/>
              </w:rPr>
            </w:pPr>
            <w:r w:rsidRPr="001A0733">
              <w:rPr>
                <w:rFonts w:asciiTheme="minorHAnsi" w:eastAsia="Helvetica" w:hAnsiTheme="minorHAnsi" w:cs="Helvetica"/>
                <w:snapToGrid/>
                <w:szCs w:val="22"/>
                <w:lang w:val="bg-BG"/>
              </w:rPr>
              <w:t xml:space="preserve"> </w:t>
            </w:r>
            <w:r w:rsidR="0063425A" w:rsidRPr="001A0733">
              <w:rPr>
                <w:rFonts w:asciiTheme="minorHAnsi" w:eastAsia="Helvetica" w:hAnsiTheme="minorHAnsi" w:cs="Helvetica"/>
                <w:snapToGrid/>
                <w:szCs w:val="22"/>
                <w:lang w:val="bg-BG"/>
              </w:rPr>
              <w:t>да не използва услугите на неквалифициран или неупълномощен персонал. Това следва да бъде установено при надлежно извършена проверка от ВЪЗЛОЖИТЕЛЯ по време на изпълнението на дейностите по договора от ИЗПЪЛНИТЕЛЯ.</w:t>
            </w:r>
          </w:p>
          <w:p w:rsidR="0063425A" w:rsidRPr="00780F82" w:rsidRDefault="003040CC" w:rsidP="0063425A">
            <w:pPr>
              <w:pStyle w:val="BlockText"/>
              <w:numPr>
                <w:ilvl w:val="0"/>
                <w:numId w:val="2"/>
              </w:numPr>
              <w:tabs>
                <w:tab w:val="left" w:pos="284"/>
              </w:tabs>
              <w:spacing w:after="120" w:line="240" w:lineRule="auto"/>
              <w:ind w:left="142" w:right="0" w:firstLine="0"/>
              <w:jc w:val="both"/>
              <w:rPr>
                <w:rFonts w:asciiTheme="minorHAnsi" w:hAnsiTheme="minorHAnsi" w:cs="Helvetica"/>
                <w:szCs w:val="22"/>
                <w:lang w:val="bg-BG"/>
              </w:rPr>
            </w:pPr>
            <w:r w:rsidRPr="001A0733">
              <w:rPr>
                <w:rFonts w:asciiTheme="minorHAnsi" w:eastAsia="Helvetica" w:hAnsiTheme="minorHAnsi" w:cs="Helvetica"/>
                <w:snapToGrid/>
                <w:szCs w:val="22"/>
                <w:lang w:val="bg-BG"/>
              </w:rPr>
              <w:t xml:space="preserve"> </w:t>
            </w:r>
            <w:r w:rsidR="0063425A" w:rsidRPr="001A0733">
              <w:rPr>
                <w:rFonts w:asciiTheme="minorHAnsi" w:eastAsia="Helvetica" w:hAnsiTheme="minorHAnsi" w:cs="Helvetica"/>
                <w:snapToGrid/>
                <w:szCs w:val="22"/>
                <w:lang w:val="bg-BG"/>
              </w:rPr>
              <w:t xml:space="preserve">да спазва приложимите законови изисквания и </w:t>
            </w:r>
            <w:r w:rsidR="0063425A" w:rsidRPr="001A0733">
              <w:rPr>
                <w:rFonts w:asciiTheme="minorHAnsi" w:eastAsia="Helvetica" w:hAnsiTheme="minorHAnsi" w:cs="Helvetica"/>
                <w:snapToGrid/>
                <w:szCs w:val="22"/>
                <w:lang w:val="bg-BG"/>
              </w:rPr>
              <w:lastRenderedPageBreak/>
              <w:t>тези, изложени в настоящия договор за ползването на задължителни лични предпазни средства на временни обекти или подвижни обекти за работа, за предупредителна система по ТБ, при установяване на ръчно транспортиране на материали и във всички други сфери на трудовата безопасност.</w:t>
            </w:r>
          </w:p>
          <w:p w:rsidR="0063425A" w:rsidRPr="001A0733" w:rsidRDefault="0063425A" w:rsidP="0063425A">
            <w:pPr>
              <w:pStyle w:val="BodyText2"/>
              <w:spacing w:line="240" w:lineRule="auto"/>
              <w:jc w:val="both"/>
              <w:rPr>
                <w:rFonts w:asciiTheme="minorHAnsi" w:hAnsiTheme="minorHAnsi"/>
                <w:sz w:val="22"/>
                <w:szCs w:val="22"/>
              </w:rPr>
            </w:pPr>
            <w:r w:rsidRPr="001A0733">
              <w:rPr>
                <w:rFonts w:asciiTheme="minorHAnsi" w:hAnsiTheme="minorHAnsi"/>
                <w:sz w:val="22"/>
                <w:szCs w:val="22"/>
              </w:rPr>
              <w:t>4.3. Неизпълнението на изискванията съгласно т. 4.1 и 4.2 ще бъде основание за едностранно прекратяване на договора от страна на ВЪЗЛОЖИТЕЛЯ. Конкретните основания, за прекратявате на договора</w:t>
            </w:r>
            <w:r w:rsidRPr="001A0733" w:rsidDel="004D7094">
              <w:rPr>
                <w:rFonts w:asciiTheme="minorHAnsi" w:hAnsiTheme="minorHAnsi"/>
                <w:sz w:val="22"/>
                <w:szCs w:val="22"/>
              </w:rPr>
              <w:t xml:space="preserve"> </w:t>
            </w:r>
            <w:r w:rsidRPr="001A0733">
              <w:rPr>
                <w:rFonts w:asciiTheme="minorHAnsi" w:hAnsiTheme="minorHAnsi"/>
                <w:sz w:val="22"/>
                <w:szCs w:val="22"/>
              </w:rPr>
              <w:t>от ВЪЗЛОЖИТЕЛЯ при неспазване на изискванията по т.</w:t>
            </w:r>
            <w:r w:rsidR="003040CC" w:rsidRPr="001A0733">
              <w:rPr>
                <w:rFonts w:asciiTheme="minorHAnsi" w:hAnsiTheme="minorHAnsi"/>
                <w:sz w:val="22"/>
                <w:szCs w:val="22"/>
              </w:rPr>
              <w:t xml:space="preserve"> </w:t>
            </w:r>
            <w:r w:rsidRPr="001A0733">
              <w:rPr>
                <w:rFonts w:asciiTheme="minorHAnsi" w:hAnsiTheme="minorHAnsi"/>
                <w:sz w:val="22"/>
                <w:szCs w:val="22"/>
              </w:rPr>
              <w:t>4.2. са посочени в т. 8 от настоящия договор.</w:t>
            </w:r>
          </w:p>
          <w:p w:rsidR="00FC0C83" w:rsidRPr="001A0733" w:rsidRDefault="00FC0C83" w:rsidP="007C5B64">
            <w:pPr>
              <w:jc w:val="both"/>
              <w:rPr>
                <w:rFonts w:asciiTheme="minorHAnsi" w:hAnsiTheme="minorHAnsi" w:cs="Calibri"/>
                <w:b/>
                <w:sz w:val="22"/>
                <w:szCs w:val="22"/>
              </w:rPr>
            </w:pPr>
          </w:p>
          <w:p w:rsidR="003040CC" w:rsidRPr="001A0733" w:rsidRDefault="0091093A" w:rsidP="001A0733">
            <w:pPr>
              <w:pStyle w:val="ListParagraph"/>
              <w:numPr>
                <w:ilvl w:val="0"/>
                <w:numId w:val="16"/>
              </w:numPr>
              <w:jc w:val="both"/>
              <w:rPr>
                <w:rFonts w:asciiTheme="minorHAnsi" w:hAnsiTheme="minorHAnsi" w:cs="Calibri"/>
                <w:b/>
                <w:sz w:val="22"/>
                <w:szCs w:val="22"/>
              </w:rPr>
            </w:pPr>
            <w:r w:rsidRPr="001A0733">
              <w:rPr>
                <w:rFonts w:asciiTheme="minorHAnsi" w:hAnsiTheme="minorHAnsi" w:cs="Calibri"/>
                <w:b/>
                <w:sz w:val="22"/>
                <w:szCs w:val="22"/>
              </w:rPr>
              <w:t>ГАРАНЦИИ ЗА КАЧЕСТВО. РЕКЛАМАЦИИ</w:t>
            </w:r>
          </w:p>
          <w:p w:rsidR="001A537B" w:rsidRPr="001A0733" w:rsidRDefault="001A537B" w:rsidP="001A537B">
            <w:pPr>
              <w:jc w:val="both"/>
              <w:rPr>
                <w:rFonts w:asciiTheme="minorHAnsi" w:hAnsiTheme="minorHAnsi" w:cs="Calibri"/>
                <w:sz w:val="22"/>
                <w:szCs w:val="22"/>
              </w:rPr>
            </w:pPr>
            <w:r w:rsidRPr="001A0733">
              <w:rPr>
                <w:rFonts w:asciiTheme="minorHAnsi" w:hAnsiTheme="minorHAnsi" w:cs="Calibri"/>
                <w:sz w:val="22"/>
                <w:szCs w:val="22"/>
              </w:rPr>
              <w:t>5.1. Гаранционният срок е 7000</w:t>
            </w:r>
            <w:r w:rsidR="003040CC" w:rsidRPr="001A0733">
              <w:rPr>
                <w:rFonts w:asciiTheme="minorHAnsi" w:hAnsiTheme="minorHAnsi" w:cs="Calibri"/>
                <w:sz w:val="22"/>
                <w:szCs w:val="22"/>
              </w:rPr>
              <w:t xml:space="preserve"> /седем хиляди/</w:t>
            </w:r>
            <w:r w:rsidRPr="001A0733">
              <w:rPr>
                <w:rFonts w:asciiTheme="minorHAnsi" w:hAnsiTheme="minorHAnsi" w:cs="Calibri"/>
                <w:sz w:val="22"/>
                <w:szCs w:val="22"/>
              </w:rPr>
              <w:t xml:space="preserve"> работни часа, но не повече от времето до следващия планов ремонт. За заваръчни съединения по тръбопроводна арматура и тръбопроводи гаранционния</w:t>
            </w:r>
            <w:r w:rsidR="003040CC" w:rsidRPr="001A0733">
              <w:rPr>
                <w:rFonts w:asciiTheme="minorHAnsi" w:hAnsiTheme="minorHAnsi" w:cs="Calibri"/>
                <w:sz w:val="22"/>
                <w:szCs w:val="22"/>
              </w:rPr>
              <w:t>т</w:t>
            </w:r>
            <w:r w:rsidRPr="001A0733">
              <w:rPr>
                <w:rFonts w:asciiTheme="minorHAnsi" w:hAnsiTheme="minorHAnsi" w:cs="Calibri"/>
                <w:sz w:val="22"/>
                <w:szCs w:val="22"/>
              </w:rPr>
              <w:t xml:space="preserve"> срок е 20</w:t>
            </w:r>
            <w:r w:rsidR="003040CC" w:rsidRPr="001A0733">
              <w:rPr>
                <w:rFonts w:asciiTheme="minorHAnsi" w:hAnsiTheme="minorHAnsi" w:cs="Calibri"/>
                <w:sz w:val="22"/>
                <w:szCs w:val="22"/>
              </w:rPr>
              <w:t> </w:t>
            </w:r>
            <w:r w:rsidRPr="001A0733">
              <w:rPr>
                <w:rFonts w:asciiTheme="minorHAnsi" w:hAnsiTheme="minorHAnsi" w:cs="Calibri"/>
                <w:sz w:val="22"/>
                <w:szCs w:val="22"/>
              </w:rPr>
              <w:t>000</w:t>
            </w:r>
            <w:r w:rsidR="003040CC" w:rsidRPr="001A0733">
              <w:rPr>
                <w:rFonts w:asciiTheme="minorHAnsi" w:hAnsiTheme="minorHAnsi" w:cs="Calibri"/>
                <w:sz w:val="22"/>
                <w:szCs w:val="22"/>
              </w:rPr>
              <w:t xml:space="preserve"> /двадесет хиляди/</w:t>
            </w:r>
            <w:r w:rsidRPr="001A0733">
              <w:rPr>
                <w:rFonts w:asciiTheme="minorHAnsi" w:hAnsiTheme="minorHAnsi" w:cs="Calibri"/>
                <w:sz w:val="22"/>
                <w:szCs w:val="22"/>
              </w:rPr>
              <w:t xml:space="preserve"> работни часа. Гаранцията започва да тече след подписването на </w:t>
            </w:r>
            <w:r w:rsidRPr="001A0733">
              <w:rPr>
                <w:rFonts w:asciiTheme="minorHAnsi" w:eastAsia="Times New Roman" w:hAnsiTheme="minorHAnsi" w:cs="Arial"/>
                <w:sz w:val="22"/>
                <w:szCs w:val="22"/>
                <w:lang w:eastAsia="it-IT"/>
              </w:rPr>
              <w:t>Протокол за</w:t>
            </w:r>
            <w:r w:rsidR="0062762F" w:rsidRPr="001A0733">
              <w:rPr>
                <w:rFonts w:asciiTheme="minorHAnsi" w:eastAsia="Times New Roman" w:hAnsiTheme="minorHAnsi" w:cs="Arial"/>
                <w:sz w:val="22"/>
                <w:szCs w:val="22"/>
                <w:lang w:eastAsia="it-IT"/>
              </w:rPr>
              <w:t xml:space="preserve"> приемане на изпитанията – Протокол №</w:t>
            </w:r>
            <w:r w:rsidRPr="001A0733">
              <w:rPr>
                <w:rFonts w:asciiTheme="minorHAnsi" w:eastAsia="Times New Roman" w:hAnsiTheme="minorHAnsi" w:cs="Arial"/>
                <w:sz w:val="22"/>
                <w:szCs w:val="22"/>
                <w:lang w:eastAsia="it-IT"/>
              </w:rPr>
              <w:t xml:space="preserve"> 10 и Протокол за време</w:t>
            </w:r>
            <w:r w:rsidR="0062762F" w:rsidRPr="001A0733">
              <w:rPr>
                <w:rFonts w:asciiTheme="minorHAnsi" w:eastAsia="Times New Roman" w:hAnsiTheme="minorHAnsi" w:cs="Arial"/>
                <w:sz w:val="22"/>
                <w:szCs w:val="22"/>
                <w:lang w:eastAsia="it-IT"/>
              </w:rPr>
              <w:t>нно приемане на работите – Протокол №</w:t>
            </w:r>
            <w:r w:rsidRPr="001A0733">
              <w:rPr>
                <w:rFonts w:asciiTheme="minorHAnsi" w:eastAsia="Times New Roman" w:hAnsiTheme="minorHAnsi" w:cs="Arial"/>
                <w:sz w:val="22"/>
                <w:szCs w:val="22"/>
                <w:lang w:eastAsia="it-IT"/>
              </w:rPr>
              <w:t xml:space="preserve"> 11</w:t>
            </w:r>
          </w:p>
          <w:p w:rsidR="001A537B" w:rsidRPr="001A0733" w:rsidRDefault="001A537B" w:rsidP="001A537B">
            <w:pPr>
              <w:jc w:val="both"/>
              <w:rPr>
                <w:rFonts w:asciiTheme="minorHAnsi" w:hAnsiTheme="minorHAnsi" w:cs="Calibri"/>
                <w:sz w:val="22"/>
                <w:szCs w:val="22"/>
              </w:rPr>
            </w:pPr>
            <w:r w:rsidRPr="001A0733">
              <w:rPr>
                <w:rFonts w:asciiTheme="minorHAnsi" w:hAnsiTheme="minorHAnsi" w:cs="Calibri"/>
                <w:sz w:val="22"/>
                <w:szCs w:val="22"/>
              </w:rPr>
              <w:t xml:space="preserve">5.2. </w:t>
            </w:r>
            <w:r w:rsidR="003040CC" w:rsidRPr="001A0733">
              <w:rPr>
                <w:rFonts w:asciiTheme="minorHAnsi" w:hAnsiTheme="minorHAnsi" w:cs="Calibri"/>
                <w:sz w:val="22"/>
                <w:szCs w:val="22"/>
              </w:rPr>
              <w:t>ВЪЗЛОЖИТЕЛЯТ</w:t>
            </w:r>
            <w:r w:rsidRPr="001A0733">
              <w:rPr>
                <w:rFonts w:asciiTheme="minorHAnsi" w:hAnsiTheme="minorHAnsi" w:cs="Calibri"/>
                <w:sz w:val="22"/>
                <w:szCs w:val="22"/>
              </w:rPr>
              <w:t xml:space="preserve"> ще информира писмено И</w:t>
            </w:r>
            <w:r w:rsidR="003040CC" w:rsidRPr="001A0733">
              <w:rPr>
                <w:rFonts w:asciiTheme="minorHAnsi" w:hAnsiTheme="minorHAnsi" w:cs="Calibri"/>
                <w:sz w:val="22"/>
                <w:szCs w:val="22"/>
              </w:rPr>
              <w:t>ЗПЪЛНИТЕЛЯ</w:t>
            </w:r>
            <w:r w:rsidRPr="001A0733">
              <w:rPr>
                <w:rFonts w:asciiTheme="minorHAnsi" w:hAnsiTheme="minorHAnsi" w:cs="Calibri"/>
                <w:sz w:val="22"/>
                <w:szCs w:val="22"/>
              </w:rPr>
              <w:t xml:space="preserve"> за всички дефекти, проявили се през гаранционния период. Всички разходи, свързани с отстраняването на дефектите по време на гаранционния срок ще бъдат за сметка на </w:t>
            </w:r>
            <w:r w:rsidR="003040CC" w:rsidRPr="001A0733">
              <w:rPr>
                <w:rFonts w:asciiTheme="minorHAnsi" w:hAnsiTheme="minorHAnsi" w:cs="Calibri"/>
                <w:sz w:val="22"/>
                <w:szCs w:val="22"/>
              </w:rPr>
              <w:t xml:space="preserve">ИЗПЪЛНИТЕЛЯ. </w:t>
            </w:r>
          </w:p>
          <w:p w:rsidR="003350FC" w:rsidRPr="001A0733" w:rsidRDefault="001A537B" w:rsidP="001A537B">
            <w:pPr>
              <w:jc w:val="both"/>
              <w:rPr>
                <w:rFonts w:asciiTheme="minorHAnsi" w:hAnsiTheme="minorHAnsi" w:cs="Calibri"/>
                <w:sz w:val="22"/>
                <w:szCs w:val="22"/>
              </w:rPr>
            </w:pPr>
            <w:r w:rsidRPr="001A0733">
              <w:rPr>
                <w:rFonts w:asciiTheme="minorHAnsi" w:hAnsiTheme="minorHAnsi" w:cs="Calibri"/>
                <w:sz w:val="22"/>
                <w:szCs w:val="22"/>
              </w:rPr>
              <w:t xml:space="preserve">5.3. Ако след като </w:t>
            </w:r>
            <w:r w:rsidR="003040CC" w:rsidRPr="001A0733">
              <w:rPr>
                <w:rFonts w:asciiTheme="minorHAnsi" w:hAnsiTheme="minorHAnsi" w:cs="Calibri"/>
                <w:sz w:val="22"/>
                <w:szCs w:val="22"/>
              </w:rPr>
              <w:t>ИЗПЪЛНИТЕЛЯТ</w:t>
            </w:r>
            <w:r w:rsidRPr="001A0733">
              <w:rPr>
                <w:rFonts w:asciiTheme="minorHAnsi" w:hAnsiTheme="minorHAnsi" w:cs="Calibri"/>
                <w:sz w:val="22"/>
                <w:szCs w:val="22"/>
              </w:rPr>
              <w:t xml:space="preserve"> бъде уведомен, не отстрани дефекта/</w:t>
            </w:r>
            <w:proofErr w:type="spellStart"/>
            <w:r w:rsidRPr="001A0733">
              <w:rPr>
                <w:rFonts w:asciiTheme="minorHAnsi" w:hAnsiTheme="minorHAnsi" w:cs="Calibri"/>
                <w:sz w:val="22"/>
                <w:szCs w:val="22"/>
              </w:rPr>
              <w:t>тите</w:t>
            </w:r>
            <w:proofErr w:type="spellEnd"/>
            <w:r w:rsidRPr="001A0733">
              <w:rPr>
                <w:rFonts w:asciiTheme="minorHAnsi" w:hAnsiTheme="minorHAnsi" w:cs="Calibri"/>
                <w:sz w:val="22"/>
                <w:szCs w:val="22"/>
              </w:rPr>
              <w:t xml:space="preserve"> в разумен срок, </w:t>
            </w:r>
            <w:r w:rsidR="003040CC" w:rsidRPr="001A0733">
              <w:rPr>
                <w:rFonts w:asciiTheme="minorHAnsi" w:hAnsiTheme="minorHAnsi" w:cs="Calibri"/>
                <w:sz w:val="22"/>
                <w:szCs w:val="22"/>
              </w:rPr>
              <w:t>ВЪЗЛОЖИТЕЛЯТ</w:t>
            </w:r>
            <w:r w:rsidRPr="001A0733">
              <w:rPr>
                <w:rFonts w:asciiTheme="minorHAnsi" w:hAnsiTheme="minorHAnsi" w:cs="Calibri"/>
                <w:sz w:val="22"/>
                <w:szCs w:val="22"/>
              </w:rPr>
              <w:t xml:space="preserve"> има право да предприеме необходимите действия за отстраняване на дефекта/</w:t>
            </w:r>
            <w:proofErr w:type="spellStart"/>
            <w:r w:rsidRPr="001A0733">
              <w:rPr>
                <w:rFonts w:asciiTheme="minorHAnsi" w:hAnsiTheme="minorHAnsi" w:cs="Calibri"/>
                <w:sz w:val="22"/>
                <w:szCs w:val="22"/>
              </w:rPr>
              <w:t>тите</w:t>
            </w:r>
            <w:proofErr w:type="spellEnd"/>
            <w:r w:rsidRPr="001A0733">
              <w:rPr>
                <w:rFonts w:asciiTheme="minorHAnsi" w:hAnsiTheme="minorHAnsi" w:cs="Calibri"/>
                <w:sz w:val="22"/>
                <w:szCs w:val="22"/>
              </w:rPr>
              <w:t xml:space="preserve"> като риска и разходите са за сметка на </w:t>
            </w:r>
            <w:r w:rsidR="003040CC" w:rsidRPr="001A0733">
              <w:rPr>
                <w:rFonts w:asciiTheme="minorHAnsi" w:hAnsiTheme="minorHAnsi" w:cs="Calibri"/>
                <w:sz w:val="22"/>
                <w:szCs w:val="22"/>
              </w:rPr>
              <w:t>ИЗПЪЛНИТЕЛЯ</w:t>
            </w:r>
            <w:r w:rsidRPr="001A0733">
              <w:rPr>
                <w:rFonts w:asciiTheme="minorHAnsi" w:hAnsiTheme="minorHAnsi" w:cs="Calibri"/>
                <w:sz w:val="22"/>
                <w:szCs w:val="22"/>
              </w:rPr>
              <w:t xml:space="preserve">, без това да пречи на </w:t>
            </w:r>
            <w:r w:rsidR="003040CC" w:rsidRPr="001A0733">
              <w:rPr>
                <w:rFonts w:asciiTheme="minorHAnsi" w:hAnsiTheme="minorHAnsi" w:cs="Calibri"/>
                <w:sz w:val="22"/>
                <w:szCs w:val="22"/>
              </w:rPr>
              <w:t>ВЪЗЛОЖИТЕЛЯ</w:t>
            </w:r>
            <w:r w:rsidRPr="001A0733">
              <w:rPr>
                <w:rFonts w:asciiTheme="minorHAnsi" w:hAnsiTheme="minorHAnsi" w:cs="Calibri"/>
                <w:sz w:val="22"/>
                <w:szCs w:val="22"/>
              </w:rPr>
              <w:t xml:space="preserve"> да търси правата си по този договор. В този случай </w:t>
            </w:r>
            <w:r w:rsidR="003040CC" w:rsidRPr="001A0733">
              <w:rPr>
                <w:rFonts w:asciiTheme="minorHAnsi" w:hAnsiTheme="minorHAnsi" w:cs="Calibri"/>
                <w:sz w:val="22"/>
                <w:szCs w:val="22"/>
              </w:rPr>
              <w:t>ВЪЗЛОЖИТЕЛЯТ</w:t>
            </w:r>
            <w:r w:rsidRPr="001A0733">
              <w:rPr>
                <w:rFonts w:asciiTheme="minorHAnsi" w:hAnsiTheme="minorHAnsi" w:cs="Calibri"/>
                <w:sz w:val="22"/>
                <w:szCs w:val="22"/>
              </w:rPr>
              <w:t xml:space="preserve"> има право на неустойка за забава съгласно чл.</w:t>
            </w:r>
            <w:r w:rsidR="003040CC" w:rsidRPr="001A0733">
              <w:rPr>
                <w:rFonts w:asciiTheme="minorHAnsi" w:hAnsiTheme="minorHAnsi" w:cs="Calibri"/>
                <w:sz w:val="22"/>
                <w:szCs w:val="22"/>
              </w:rPr>
              <w:t xml:space="preserve"> </w:t>
            </w:r>
            <w:r w:rsidRPr="001A0733">
              <w:rPr>
                <w:rFonts w:asciiTheme="minorHAnsi" w:hAnsiTheme="minorHAnsi" w:cs="Calibri"/>
                <w:sz w:val="22"/>
                <w:szCs w:val="22"/>
              </w:rPr>
              <w:t xml:space="preserve">7.2 от настоящия договор за периода за отстраняването на дефекта от </w:t>
            </w:r>
            <w:r w:rsidR="00E26549" w:rsidRPr="001A0733">
              <w:rPr>
                <w:rFonts w:asciiTheme="minorHAnsi" w:hAnsiTheme="minorHAnsi" w:cs="Calibri"/>
                <w:sz w:val="22"/>
                <w:szCs w:val="22"/>
              </w:rPr>
              <w:t>ВЪЗЛОЖИТЕЛЯ.</w:t>
            </w:r>
          </w:p>
          <w:p w:rsidR="001A537B" w:rsidRPr="001A0733" w:rsidRDefault="001A537B" w:rsidP="001A537B">
            <w:pPr>
              <w:jc w:val="both"/>
              <w:rPr>
                <w:rFonts w:asciiTheme="minorHAnsi" w:hAnsiTheme="minorHAnsi" w:cs="Calibri"/>
                <w:sz w:val="22"/>
                <w:szCs w:val="22"/>
              </w:rPr>
            </w:pPr>
            <w:r w:rsidRPr="001A0733">
              <w:rPr>
                <w:rFonts w:asciiTheme="minorHAnsi" w:hAnsiTheme="minorHAnsi" w:cs="Calibri"/>
                <w:sz w:val="22"/>
                <w:szCs w:val="22"/>
              </w:rPr>
              <w:t xml:space="preserve">5.4. Гаранционният срок се удължава с времето за отстраняване на </w:t>
            </w:r>
            <w:r w:rsidR="00E26549" w:rsidRPr="001A0733">
              <w:rPr>
                <w:rFonts w:asciiTheme="minorHAnsi" w:hAnsiTheme="minorHAnsi" w:cs="Calibri"/>
                <w:sz w:val="22"/>
                <w:szCs w:val="22"/>
              </w:rPr>
              <w:t xml:space="preserve">дефекти </w:t>
            </w:r>
            <w:r w:rsidRPr="001A0733">
              <w:rPr>
                <w:rFonts w:asciiTheme="minorHAnsi" w:hAnsiTheme="minorHAnsi" w:cs="Calibri"/>
                <w:sz w:val="22"/>
                <w:szCs w:val="22"/>
              </w:rPr>
              <w:t xml:space="preserve">по вина на </w:t>
            </w:r>
            <w:r w:rsidR="00E26549" w:rsidRPr="001A0733">
              <w:rPr>
                <w:rFonts w:asciiTheme="minorHAnsi" w:hAnsiTheme="minorHAnsi" w:cs="Calibri"/>
                <w:sz w:val="22"/>
                <w:szCs w:val="22"/>
              </w:rPr>
              <w:t>ИЗПЪЛНИТЕЛЯ</w:t>
            </w:r>
            <w:r w:rsidRPr="001A0733">
              <w:rPr>
                <w:rFonts w:asciiTheme="minorHAnsi" w:hAnsiTheme="minorHAnsi" w:cs="Calibri"/>
                <w:sz w:val="22"/>
                <w:szCs w:val="22"/>
              </w:rPr>
              <w:t>.</w:t>
            </w:r>
          </w:p>
          <w:p w:rsidR="0091093A" w:rsidRPr="001A0733" w:rsidRDefault="0091093A" w:rsidP="001A537B">
            <w:pPr>
              <w:jc w:val="both"/>
              <w:rPr>
                <w:rFonts w:asciiTheme="minorHAnsi" w:hAnsiTheme="minorHAnsi" w:cs="Calibri"/>
                <w:sz w:val="22"/>
                <w:szCs w:val="22"/>
              </w:rPr>
            </w:pPr>
          </w:p>
          <w:p w:rsidR="001A537B" w:rsidRPr="001A0733" w:rsidRDefault="0091093A" w:rsidP="0091093A">
            <w:pPr>
              <w:pStyle w:val="ListParagraph"/>
              <w:numPr>
                <w:ilvl w:val="0"/>
                <w:numId w:val="14"/>
              </w:numPr>
              <w:jc w:val="both"/>
              <w:rPr>
                <w:rFonts w:asciiTheme="minorHAnsi" w:hAnsiTheme="minorHAnsi" w:cs="Calibri"/>
                <w:b/>
                <w:sz w:val="22"/>
                <w:szCs w:val="22"/>
              </w:rPr>
            </w:pPr>
            <w:r w:rsidRPr="001A0733">
              <w:rPr>
                <w:rFonts w:asciiTheme="minorHAnsi" w:hAnsiTheme="minorHAnsi" w:cs="Calibri"/>
                <w:b/>
                <w:sz w:val="22"/>
                <w:szCs w:val="22"/>
              </w:rPr>
              <w:t>СРОК НА ИЗПЪЛНЕНИЕ</w:t>
            </w:r>
          </w:p>
          <w:p w:rsidR="001A537B" w:rsidRPr="001A0733" w:rsidRDefault="00D51AA2" w:rsidP="001A537B">
            <w:pPr>
              <w:pStyle w:val="BodyText2"/>
              <w:spacing w:line="240" w:lineRule="auto"/>
              <w:jc w:val="both"/>
              <w:rPr>
                <w:rFonts w:asciiTheme="minorHAnsi" w:hAnsiTheme="minorHAnsi" w:cs="Calibri"/>
                <w:sz w:val="22"/>
                <w:szCs w:val="22"/>
              </w:rPr>
            </w:pPr>
            <w:r w:rsidRPr="001A0733">
              <w:rPr>
                <w:rFonts w:asciiTheme="minorHAnsi" w:hAnsiTheme="minorHAnsi" w:cs="Calibri"/>
                <w:sz w:val="22"/>
                <w:szCs w:val="22"/>
              </w:rPr>
              <w:t xml:space="preserve">6.1. </w:t>
            </w:r>
            <w:r w:rsidR="00152A14" w:rsidRPr="001A0733">
              <w:rPr>
                <w:rFonts w:asciiTheme="minorHAnsi" w:hAnsiTheme="minorHAnsi" w:cs="Calibri"/>
                <w:sz w:val="22"/>
                <w:szCs w:val="22"/>
              </w:rPr>
              <w:t xml:space="preserve">Срокът за изпълнение на </w:t>
            </w:r>
            <w:r w:rsidR="001A537B" w:rsidRPr="001A0733">
              <w:rPr>
                <w:rFonts w:asciiTheme="minorHAnsi" w:hAnsiTheme="minorHAnsi" w:cs="Calibri"/>
                <w:sz w:val="22"/>
                <w:szCs w:val="22"/>
              </w:rPr>
              <w:t>договор</w:t>
            </w:r>
            <w:r w:rsidR="00152A14" w:rsidRPr="001A0733">
              <w:rPr>
                <w:rFonts w:asciiTheme="minorHAnsi" w:hAnsiTheme="minorHAnsi" w:cs="Calibri"/>
                <w:sz w:val="22"/>
                <w:szCs w:val="22"/>
              </w:rPr>
              <w:t>а</w:t>
            </w:r>
            <w:r w:rsidR="001A537B" w:rsidRPr="001A0733">
              <w:rPr>
                <w:rFonts w:asciiTheme="minorHAnsi" w:hAnsiTheme="minorHAnsi" w:cs="Calibri"/>
                <w:sz w:val="22"/>
                <w:szCs w:val="22"/>
              </w:rPr>
              <w:t xml:space="preserve"> е </w:t>
            </w:r>
            <w:r w:rsidR="00780F82" w:rsidRPr="00780F82">
              <w:rPr>
                <w:rFonts w:asciiTheme="minorHAnsi" w:hAnsiTheme="minorHAnsi" w:cs="Calibri"/>
                <w:sz w:val="22"/>
                <w:szCs w:val="22"/>
                <w:lang w:val="ru-RU"/>
              </w:rPr>
              <w:t xml:space="preserve">3 /три/ </w:t>
            </w:r>
            <w:proofErr w:type="spellStart"/>
            <w:r w:rsidR="00780F82" w:rsidRPr="00780F82">
              <w:rPr>
                <w:rFonts w:asciiTheme="minorHAnsi" w:hAnsiTheme="minorHAnsi" w:cs="Calibri"/>
                <w:sz w:val="22"/>
                <w:szCs w:val="22"/>
                <w:lang w:val="ru-RU"/>
              </w:rPr>
              <w:t>месеца</w:t>
            </w:r>
            <w:proofErr w:type="spellEnd"/>
            <w:r w:rsidR="00780F82" w:rsidRPr="00780F82">
              <w:rPr>
                <w:rFonts w:asciiTheme="minorHAnsi" w:hAnsiTheme="minorHAnsi" w:cs="Calibri"/>
                <w:sz w:val="22"/>
                <w:szCs w:val="22"/>
                <w:lang w:val="ru-RU"/>
              </w:rPr>
              <w:t>.</w:t>
            </w:r>
          </w:p>
          <w:p w:rsidR="00DD5460" w:rsidRPr="00DD5460" w:rsidRDefault="001A537B" w:rsidP="00DD5460">
            <w:pPr>
              <w:pStyle w:val="BodyText2"/>
              <w:spacing w:line="240" w:lineRule="auto"/>
              <w:jc w:val="both"/>
              <w:rPr>
                <w:rFonts w:asciiTheme="minorHAnsi" w:hAnsiTheme="minorHAnsi" w:cs="Calibri"/>
                <w:sz w:val="22"/>
                <w:szCs w:val="22"/>
              </w:rPr>
            </w:pPr>
            <w:r w:rsidRPr="00780F82">
              <w:rPr>
                <w:rFonts w:asciiTheme="minorHAnsi" w:hAnsiTheme="minorHAnsi" w:cs="Calibri"/>
                <w:color w:val="FF0000"/>
                <w:sz w:val="22"/>
                <w:szCs w:val="22"/>
              </w:rPr>
              <w:t xml:space="preserve"> </w:t>
            </w:r>
            <w:r w:rsidR="00DD5460" w:rsidRPr="00A90F16">
              <w:rPr>
                <w:rFonts w:ascii="Calibri" w:hAnsi="Calibri" w:cs="Calibri"/>
                <w:sz w:val="22"/>
                <w:szCs w:val="22"/>
              </w:rPr>
              <w:t>6.2. Възложителя, след изтичане на срока по т.6.1 може да предложи на Изпълнителя удължаване срока на договора с още</w:t>
            </w:r>
            <w:r w:rsidR="00DD5460" w:rsidRPr="00DF22C0">
              <w:rPr>
                <w:rFonts w:ascii="Calibri" w:hAnsi="Calibri" w:cs="Calibri"/>
                <w:sz w:val="22"/>
                <w:szCs w:val="22"/>
                <w:lang w:val="ru-RU"/>
              </w:rPr>
              <w:t xml:space="preserve"> </w:t>
            </w:r>
            <w:r w:rsidR="00DD5460">
              <w:rPr>
                <w:rFonts w:asciiTheme="minorHAnsi" w:hAnsiTheme="minorHAnsi" w:cs="Calibri"/>
                <w:sz w:val="22"/>
                <w:szCs w:val="22"/>
                <w:lang w:val="ru-RU"/>
              </w:rPr>
              <w:t xml:space="preserve">3 /три/ </w:t>
            </w:r>
            <w:proofErr w:type="spellStart"/>
            <w:r w:rsidR="00DD5460">
              <w:rPr>
                <w:rFonts w:asciiTheme="minorHAnsi" w:hAnsiTheme="minorHAnsi" w:cs="Calibri"/>
                <w:sz w:val="22"/>
                <w:szCs w:val="22"/>
                <w:lang w:val="ru-RU"/>
              </w:rPr>
              <w:t>месеца</w:t>
            </w:r>
            <w:proofErr w:type="spellEnd"/>
            <w:r w:rsidR="00DD5460" w:rsidRPr="00A90F16">
              <w:rPr>
                <w:rFonts w:ascii="Calibri" w:hAnsi="Calibri" w:cs="Calibri"/>
                <w:sz w:val="22"/>
                <w:szCs w:val="22"/>
              </w:rPr>
              <w:t>, при запазване на всички останали клаузи в настоящия договор.</w:t>
            </w:r>
          </w:p>
          <w:p w:rsidR="00B92795" w:rsidRPr="001A0733" w:rsidRDefault="00B92795" w:rsidP="001A537B">
            <w:pPr>
              <w:pStyle w:val="ListParagraph"/>
              <w:numPr>
                <w:ilvl w:val="0"/>
                <w:numId w:val="13"/>
              </w:numPr>
              <w:jc w:val="both"/>
              <w:rPr>
                <w:rFonts w:asciiTheme="minorHAnsi" w:hAnsiTheme="minorHAnsi"/>
                <w:b/>
                <w:sz w:val="22"/>
                <w:szCs w:val="22"/>
              </w:rPr>
            </w:pPr>
            <w:r w:rsidRPr="001A0733">
              <w:rPr>
                <w:rFonts w:asciiTheme="minorHAnsi" w:hAnsiTheme="minorHAnsi"/>
                <w:b/>
                <w:sz w:val="22"/>
                <w:szCs w:val="22"/>
              </w:rPr>
              <w:lastRenderedPageBreak/>
              <w:t>НЕУСТОЙКИ</w:t>
            </w:r>
          </w:p>
          <w:p w:rsidR="00B92795" w:rsidRPr="001A0733" w:rsidRDefault="00B92795" w:rsidP="00B92795">
            <w:pPr>
              <w:spacing w:after="120"/>
              <w:jc w:val="both"/>
              <w:rPr>
                <w:rFonts w:asciiTheme="minorHAnsi" w:hAnsiTheme="minorHAnsi" w:cs="Calibri"/>
                <w:sz w:val="22"/>
                <w:szCs w:val="22"/>
              </w:rPr>
            </w:pPr>
            <w:r w:rsidRPr="001A0733">
              <w:rPr>
                <w:rFonts w:asciiTheme="minorHAnsi" w:hAnsiTheme="minorHAnsi" w:cs="Calibri"/>
                <w:sz w:val="22"/>
                <w:szCs w:val="22"/>
              </w:rPr>
              <w:t xml:space="preserve">7.1. В случай, че ИЗПЪЛНИТЕЛЯТ допусне по своя вина неизпълнение, на което и да е задължение, произтичащо от настоящия договор, приложенията към него и посоченото в поръчката, същият дължи неустойка в размер на </w:t>
            </w:r>
            <w:r w:rsidR="009A5532" w:rsidRPr="001A0733">
              <w:rPr>
                <w:rFonts w:asciiTheme="minorHAnsi" w:hAnsiTheme="minorHAnsi" w:cs="Calibri"/>
                <w:sz w:val="22"/>
                <w:szCs w:val="22"/>
              </w:rPr>
              <w:t>10</w:t>
            </w:r>
            <w:r w:rsidR="00E26549" w:rsidRPr="001A0733">
              <w:rPr>
                <w:rFonts w:asciiTheme="minorHAnsi" w:hAnsiTheme="minorHAnsi" w:cs="Calibri"/>
                <w:sz w:val="22"/>
                <w:szCs w:val="22"/>
              </w:rPr>
              <w:t xml:space="preserve"> </w:t>
            </w:r>
            <w:r w:rsidRPr="001A0733">
              <w:rPr>
                <w:rFonts w:asciiTheme="minorHAnsi" w:hAnsiTheme="minorHAnsi" w:cs="Calibri"/>
                <w:sz w:val="22"/>
                <w:szCs w:val="22"/>
              </w:rPr>
              <w:t>% от договорената цена, съгласно протокол от договаряне</w:t>
            </w:r>
            <w:r w:rsidR="00DF22C0">
              <w:rPr>
                <w:rFonts w:asciiTheme="minorHAnsi" w:hAnsiTheme="minorHAnsi" w:cs="Calibri"/>
                <w:sz w:val="22"/>
                <w:szCs w:val="22"/>
              </w:rPr>
              <w:t xml:space="preserve"> -</w:t>
            </w:r>
            <w:r w:rsidRPr="001A0733">
              <w:rPr>
                <w:rFonts w:asciiTheme="minorHAnsi" w:hAnsiTheme="minorHAnsi" w:cs="Calibri"/>
                <w:sz w:val="22"/>
                <w:szCs w:val="22"/>
              </w:rPr>
              <w:t>Приложение № 3.</w:t>
            </w:r>
          </w:p>
          <w:p w:rsidR="00B92795" w:rsidRPr="001A0733" w:rsidRDefault="00B92795" w:rsidP="00B92795">
            <w:pPr>
              <w:spacing w:after="120"/>
              <w:jc w:val="both"/>
              <w:rPr>
                <w:rFonts w:asciiTheme="minorHAnsi" w:hAnsiTheme="minorHAnsi" w:cs="Calibri"/>
                <w:sz w:val="22"/>
                <w:szCs w:val="22"/>
              </w:rPr>
            </w:pPr>
            <w:r w:rsidRPr="001A0733">
              <w:rPr>
                <w:rFonts w:asciiTheme="minorHAnsi" w:hAnsiTheme="minorHAnsi" w:cs="Calibri"/>
                <w:sz w:val="22"/>
                <w:szCs w:val="22"/>
              </w:rPr>
              <w:t xml:space="preserve">7.2. В случаите когато ИЗПЪЛНИТЕЛЯТ закъснее с приключването на изпълнението в договорения срок, с изключение на случаите на </w:t>
            </w:r>
            <w:proofErr w:type="spellStart"/>
            <w:r w:rsidRPr="001A0733">
              <w:rPr>
                <w:rFonts w:asciiTheme="minorHAnsi" w:hAnsiTheme="minorHAnsi" w:cs="Calibri"/>
                <w:sz w:val="22"/>
                <w:szCs w:val="22"/>
              </w:rPr>
              <w:t>форс</w:t>
            </w:r>
            <w:proofErr w:type="spellEnd"/>
            <w:r w:rsidRPr="001A0733">
              <w:rPr>
                <w:rFonts w:asciiTheme="minorHAnsi" w:hAnsiTheme="minorHAnsi" w:cs="Calibri"/>
                <w:sz w:val="22"/>
                <w:szCs w:val="22"/>
              </w:rPr>
              <w:t xml:space="preserve"> мажор, ИЗПЪЛНИТ</w:t>
            </w:r>
            <w:r w:rsidR="009A5532" w:rsidRPr="001A0733">
              <w:rPr>
                <w:rFonts w:asciiTheme="minorHAnsi" w:hAnsiTheme="minorHAnsi" w:cs="Calibri"/>
                <w:sz w:val="22"/>
                <w:szCs w:val="22"/>
              </w:rPr>
              <w:t xml:space="preserve">ЕЛЯТ дължи неустойка в размер </w:t>
            </w:r>
            <w:r w:rsidRPr="001A0733">
              <w:rPr>
                <w:rFonts w:asciiTheme="minorHAnsi" w:hAnsiTheme="minorHAnsi" w:cs="Calibri"/>
                <w:sz w:val="22"/>
                <w:szCs w:val="22"/>
              </w:rPr>
              <w:t>1% за всеки д</w:t>
            </w:r>
            <w:r w:rsidR="009A5532" w:rsidRPr="001A0733">
              <w:rPr>
                <w:rFonts w:asciiTheme="minorHAnsi" w:hAnsiTheme="minorHAnsi" w:cs="Calibri"/>
                <w:sz w:val="22"/>
                <w:szCs w:val="22"/>
              </w:rPr>
              <w:t>ен закъснение, но не повече от 10</w:t>
            </w:r>
            <w:r w:rsidRPr="001A0733">
              <w:rPr>
                <w:rFonts w:asciiTheme="minorHAnsi" w:hAnsiTheme="minorHAnsi" w:cs="Calibri"/>
                <w:sz w:val="22"/>
                <w:szCs w:val="22"/>
              </w:rPr>
              <w:t>% от договорената цена.</w:t>
            </w:r>
          </w:p>
          <w:p w:rsidR="00C90BC7" w:rsidRPr="001A0733" w:rsidRDefault="00C90BC7" w:rsidP="00D51AA2">
            <w:pPr>
              <w:spacing w:before="60" w:after="60"/>
              <w:jc w:val="both"/>
              <w:rPr>
                <w:rFonts w:asciiTheme="minorHAnsi" w:hAnsiTheme="minorHAnsi" w:cs="Calibri"/>
                <w:sz w:val="22"/>
                <w:szCs w:val="22"/>
              </w:rPr>
            </w:pPr>
            <w:r w:rsidRPr="001A0733">
              <w:rPr>
                <w:rFonts w:asciiTheme="minorHAnsi" w:hAnsiTheme="minorHAnsi" w:cs="Calibri"/>
                <w:sz w:val="22"/>
                <w:szCs w:val="22"/>
              </w:rPr>
              <w:t>7.3. В случай на частично или пълно  неизпълнение на възложените дейности съгласно „</w:t>
            </w:r>
            <w:r w:rsidRPr="001A0733">
              <w:rPr>
                <w:rFonts w:asciiTheme="minorHAnsi" w:eastAsia="Times New Roman" w:hAnsiTheme="minorHAnsi" w:cs="Arial"/>
                <w:sz w:val="22"/>
                <w:szCs w:val="22"/>
                <w:lang w:eastAsia="it-IT"/>
              </w:rPr>
              <w:t>Регистър на дейностите по основна поддръжка“ ; „</w:t>
            </w:r>
            <w:proofErr w:type="spellStart"/>
            <w:r w:rsidRPr="001A0733">
              <w:rPr>
                <w:rFonts w:asciiTheme="minorHAnsi" w:eastAsia="Times New Roman" w:hAnsiTheme="minorHAnsi" w:cs="Arial"/>
                <w:sz w:val="22"/>
                <w:szCs w:val="22"/>
                <w:lang w:eastAsia="it-IT"/>
              </w:rPr>
              <w:t>Дефектовани</w:t>
            </w:r>
            <w:proofErr w:type="spellEnd"/>
            <w:r w:rsidRPr="001A0733">
              <w:rPr>
                <w:rFonts w:asciiTheme="minorHAnsi" w:eastAsia="Times New Roman" w:hAnsiTheme="minorHAnsi" w:cs="Arial"/>
                <w:sz w:val="22"/>
                <w:szCs w:val="22"/>
                <w:lang w:eastAsia="it-IT"/>
              </w:rPr>
              <w:t xml:space="preserve"> количества“ се съставя Протокол N 9 – „Протокол за констатирани различия“ като в този случай Възложителят налага санкция в размер 20% от стойността на договора.</w:t>
            </w:r>
          </w:p>
          <w:p w:rsidR="00B92795" w:rsidRPr="001A0733" w:rsidRDefault="00C90BC7" w:rsidP="00B92795">
            <w:pPr>
              <w:spacing w:after="120"/>
              <w:jc w:val="both"/>
              <w:rPr>
                <w:rFonts w:asciiTheme="minorHAnsi" w:hAnsiTheme="minorHAnsi" w:cs="Calibri"/>
                <w:sz w:val="22"/>
                <w:szCs w:val="22"/>
              </w:rPr>
            </w:pPr>
            <w:r w:rsidRPr="001A0733">
              <w:rPr>
                <w:rFonts w:asciiTheme="minorHAnsi" w:hAnsiTheme="minorHAnsi" w:cs="Calibri"/>
                <w:sz w:val="22"/>
                <w:szCs w:val="22"/>
              </w:rPr>
              <w:t>7.4</w:t>
            </w:r>
            <w:r w:rsidR="00B92795" w:rsidRPr="001A0733">
              <w:rPr>
                <w:rFonts w:asciiTheme="minorHAnsi" w:hAnsiTheme="minorHAnsi" w:cs="Calibri"/>
                <w:sz w:val="22"/>
                <w:szCs w:val="22"/>
              </w:rPr>
              <w:t xml:space="preserve">. ИЗПЪЛНИТЕЛЯТ дължи неустойка извършването на услуги, неотговарящи на условията на договора. Тези услуги ще се считат за </w:t>
            </w:r>
            <w:proofErr w:type="spellStart"/>
            <w:r w:rsidR="00B92795" w:rsidRPr="001A0733">
              <w:rPr>
                <w:rFonts w:asciiTheme="minorHAnsi" w:hAnsiTheme="minorHAnsi" w:cs="Calibri"/>
                <w:sz w:val="22"/>
                <w:szCs w:val="22"/>
              </w:rPr>
              <w:t>недоставени</w:t>
            </w:r>
            <w:proofErr w:type="spellEnd"/>
            <w:r w:rsidR="00B92795" w:rsidRPr="001A0733">
              <w:rPr>
                <w:rFonts w:asciiTheme="minorHAnsi" w:hAnsiTheme="minorHAnsi" w:cs="Calibri"/>
                <w:sz w:val="22"/>
                <w:szCs w:val="22"/>
              </w:rPr>
              <w:t xml:space="preserve"> и ИЗПЪЛНИТЕЛЯТ ще плати не</w:t>
            </w:r>
            <w:r w:rsidR="00773745" w:rsidRPr="001A0733">
              <w:rPr>
                <w:rFonts w:asciiTheme="minorHAnsi" w:hAnsiTheme="minorHAnsi" w:cs="Calibri"/>
                <w:sz w:val="22"/>
                <w:szCs w:val="22"/>
              </w:rPr>
              <w:t>устойка в размера, посочен в т.</w:t>
            </w:r>
            <w:r w:rsidR="00E26549" w:rsidRPr="001A0733">
              <w:rPr>
                <w:rFonts w:asciiTheme="minorHAnsi" w:hAnsiTheme="minorHAnsi" w:cs="Calibri"/>
                <w:sz w:val="22"/>
                <w:szCs w:val="22"/>
              </w:rPr>
              <w:t xml:space="preserve"> </w:t>
            </w:r>
            <w:r w:rsidR="00773745" w:rsidRPr="001A0733">
              <w:rPr>
                <w:rFonts w:asciiTheme="minorHAnsi" w:hAnsiTheme="minorHAnsi" w:cs="Calibri"/>
                <w:sz w:val="22"/>
                <w:szCs w:val="22"/>
              </w:rPr>
              <w:t>7</w:t>
            </w:r>
            <w:r w:rsidR="00B92795" w:rsidRPr="001A0733">
              <w:rPr>
                <w:rFonts w:asciiTheme="minorHAnsi" w:hAnsiTheme="minorHAnsi" w:cs="Calibri"/>
                <w:sz w:val="22"/>
                <w:szCs w:val="22"/>
              </w:rPr>
              <w:t>.2 от договора до датата, на която същите бъдат предоставени в съответствие с изискванията.</w:t>
            </w:r>
          </w:p>
          <w:p w:rsidR="00B92795" w:rsidRPr="001A0733" w:rsidRDefault="00C90BC7" w:rsidP="00B92795">
            <w:pPr>
              <w:spacing w:after="120"/>
              <w:jc w:val="both"/>
              <w:rPr>
                <w:rFonts w:asciiTheme="minorHAnsi" w:hAnsiTheme="minorHAnsi" w:cs="Calibri"/>
                <w:sz w:val="22"/>
                <w:szCs w:val="22"/>
              </w:rPr>
            </w:pPr>
            <w:r w:rsidRPr="001A0733">
              <w:rPr>
                <w:rFonts w:asciiTheme="minorHAnsi" w:hAnsiTheme="minorHAnsi" w:cs="Calibri"/>
                <w:sz w:val="22"/>
                <w:szCs w:val="22"/>
              </w:rPr>
              <w:t>7.5</w:t>
            </w:r>
            <w:r w:rsidR="00B92795" w:rsidRPr="001A0733">
              <w:rPr>
                <w:rFonts w:asciiTheme="minorHAnsi" w:hAnsiTheme="minorHAnsi" w:cs="Calibri"/>
                <w:sz w:val="22"/>
                <w:szCs w:val="22"/>
              </w:rPr>
              <w:t xml:space="preserve">. При нарушаване от страна на ИЗПЪЛНИТЕЛЯ на законовите изисквания за трудовата безопасност, както и на тези, посочени в настоящия договор ВЪЗЛОЖИТЕЛЯТ има право да преустанови временно извършването на всякакви действия от ИЗПЪЛНИТЕЛЯ, като времетраенето зависи от сериозността на нарушението. След проверка и одобрение на предложения от страна на ИЗПЪЛНИТЕЛЯ </w:t>
            </w:r>
            <w:proofErr w:type="spellStart"/>
            <w:r w:rsidR="00B92795" w:rsidRPr="001A0733">
              <w:rPr>
                <w:rFonts w:asciiTheme="minorHAnsi" w:hAnsiTheme="minorHAnsi" w:cs="Calibri"/>
                <w:sz w:val="22"/>
                <w:szCs w:val="22"/>
              </w:rPr>
              <w:t>корективен</w:t>
            </w:r>
            <w:proofErr w:type="spellEnd"/>
            <w:r w:rsidR="00B92795" w:rsidRPr="001A0733">
              <w:rPr>
                <w:rFonts w:asciiTheme="minorHAnsi" w:hAnsiTheme="minorHAnsi" w:cs="Calibri"/>
                <w:sz w:val="22"/>
                <w:szCs w:val="22"/>
              </w:rPr>
              <w:t xml:space="preserve"> план ВЪЗЛОЖИТЕЛЯТ има право да позволи, съответно да забрани възстановяване на извършването на дейностите. Времето на преустановяване на дейностите не води до удължаване на срока за изпълнение на договора. В този случай ВЪЗЛОЖИТЕЛЯТ има право да поиска от ИЗПЪЛНИТЕЛЯ да организира и проведе допълнителен курс за обучение на ангажирания с изпълнението на договора персонал по въпросите на трудовата безопасност и с продължителност не по-малко от 16 ч.</w:t>
            </w:r>
          </w:p>
          <w:p w:rsidR="00B92795" w:rsidRPr="001A0733" w:rsidRDefault="00C90BC7" w:rsidP="00B92795">
            <w:pPr>
              <w:jc w:val="both"/>
              <w:rPr>
                <w:rFonts w:asciiTheme="minorHAnsi" w:hAnsiTheme="minorHAnsi" w:cs="Calibri"/>
                <w:sz w:val="22"/>
                <w:szCs w:val="22"/>
              </w:rPr>
            </w:pPr>
            <w:r w:rsidRPr="001A0733">
              <w:rPr>
                <w:rFonts w:asciiTheme="minorHAnsi" w:hAnsiTheme="minorHAnsi" w:cs="Calibri"/>
                <w:sz w:val="22"/>
                <w:szCs w:val="22"/>
              </w:rPr>
              <w:t>7.6</w:t>
            </w:r>
            <w:r w:rsidR="00B92795" w:rsidRPr="001A0733">
              <w:rPr>
                <w:rFonts w:asciiTheme="minorHAnsi" w:hAnsiTheme="minorHAnsi" w:cs="Calibri"/>
                <w:sz w:val="22"/>
                <w:szCs w:val="22"/>
              </w:rPr>
              <w:t>.</w:t>
            </w:r>
            <w:r w:rsidR="00773745" w:rsidRPr="001A0733">
              <w:rPr>
                <w:rFonts w:asciiTheme="minorHAnsi" w:hAnsiTheme="minorHAnsi" w:cs="Calibri"/>
                <w:sz w:val="22"/>
                <w:szCs w:val="22"/>
              </w:rPr>
              <w:t xml:space="preserve"> </w:t>
            </w:r>
            <w:r w:rsidR="00B92795" w:rsidRPr="001A0733">
              <w:rPr>
                <w:rFonts w:asciiTheme="minorHAnsi" w:hAnsiTheme="minorHAnsi" w:cs="Calibri"/>
                <w:sz w:val="22"/>
                <w:szCs w:val="22"/>
              </w:rPr>
              <w:t>При наличие на основанията, посочен</w:t>
            </w:r>
            <w:r w:rsidR="00773745" w:rsidRPr="001A0733">
              <w:rPr>
                <w:rFonts w:asciiTheme="minorHAnsi" w:hAnsiTheme="minorHAnsi" w:cs="Calibri"/>
                <w:sz w:val="22"/>
                <w:szCs w:val="22"/>
              </w:rPr>
              <w:t xml:space="preserve">и в </w:t>
            </w:r>
            <w:r w:rsidR="00B92795" w:rsidRPr="001A0733">
              <w:rPr>
                <w:rFonts w:asciiTheme="minorHAnsi" w:hAnsiTheme="minorHAnsi" w:cs="Calibri"/>
                <w:sz w:val="22"/>
                <w:szCs w:val="22"/>
              </w:rPr>
              <w:t xml:space="preserve">т.7.4 ВЪЗЛОЖИТЕЛЯТ освен с правото да поиска преустановяване на изпълнението, описано в същата разпоредба, има право да задължи  ИЗПЪЛНИТЕЛЯ да подпише протокол за нарушение и да заплати на ВЪЗЛОЖИТЕЛЯ глоба съгласно </w:t>
            </w:r>
            <w:r w:rsidR="00B92795" w:rsidRPr="001A0733">
              <w:rPr>
                <w:rFonts w:asciiTheme="minorHAnsi" w:hAnsiTheme="minorHAnsi" w:cs="Calibri"/>
                <w:sz w:val="22"/>
                <w:szCs w:val="22"/>
              </w:rPr>
              <w:lastRenderedPageBreak/>
              <w:t xml:space="preserve">Споразумителния протокол </w:t>
            </w:r>
            <w:r w:rsidR="0091093A" w:rsidRPr="001A0733">
              <w:rPr>
                <w:rFonts w:asciiTheme="minorHAnsi" w:hAnsiTheme="minorHAnsi" w:cs="Calibri"/>
                <w:sz w:val="22"/>
                <w:szCs w:val="22"/>
              </w:rPr>
              <w:t>по ТБ</w:t>
            </w:r>
            <w:r w:rsidR="00E26549" w:rsidRPr="001A0733">
              <w:rPr>
                <w:rFonts w:asciiTheme="minorHAnsi" w:hAnsiTheme="minorHAnsi" w:cs="Calibri"/>
                <w:sz w:val="22"/>
                <w:szCs w:val="22"/>
              </w:rPr>
              <w:t>,</w:t>
            </w:r>
            <w:r w:rsidR="0091093A" w:rsidRPr="001A0733">
              <w:rPr>
                <w:rFonts w:asciiTheme="minorHAnsi" w:hAnsiTheme="minorHAnsi" w:cs="Calibri"/>
                <w:sz w:val="22"/>
                <w:szCs w:val="22"/>
              </w:rPr>
              <w:t xml:space="preserve"> </w:t>
            </w:r>
            <w:r w:rsidR="00B92795" w:rsidRPr="001A0733">
              <w:rPr>
                <w:rFonts w:asciiTheme="minorHAnsi" w:hAnsiTheme="minorHAnsi" w:cs="Calibri"/>
                <w:sz w:val="22"/>
                <w:szCs w:val="22"/>
              </w:rPr>
              <w:t>подписан между страните</w:t>
            </w:r>
            <w:r w:rsidR="00E26549" w:rsidRPr="001A0733">
              <w:rPr>
                <w:rFonts w:asciiTheme="minorHAnsi" w:hAnsiTheme="minorHAnsi" w:cs="Calibri"/>
                <w:sz w:val="22"/>
                <w:szCs w:val="22"/>
              </w:rPr>
              <w:t>,</w:t>
            </w:r>
            <w:r w:rsidR="00B92795" w:rsidRPr="001A0733">
              <w:rPr>
                <w:rFonts w:asciiTheme="minorHAnsi" w:hAnsiTheme="minorHAnsi" w:cs="Calibri"/>
                <w:sz w:val="22"/>
                <w:szCs w:val="22"/>
              </w:rPr>
              <w:t xml:space="preserve"> представляващ Приложение </w:t>
            </w:r>
            <w:r w:rsidR="0091093A" w:rsidRPr="001A0733">
              <w:rPr>
                <w:rFonts w:asciiTheme="minorHAnsi" w:hAnsiTheme="minorHAnsi" w:cs="Calibri"/>
                <w:sz w:val="22"/>
                <w:szCs w:val="22"/>
              </w:rPr>
              <w:t>1</w:t>
            </w:r>
            <w:r w:rsidR="00B92795" w:rsidRPr="001A0733">
              <w:rPr>
                <w:rFonts w:asciiTheme="minorHAnsi" w:hAnsiTheme="minorHAnsi" w:cs="Calibri"/>
                <w:sz w:val="22"/>
                <w:szCs w:val="22"/>
              </w:rPr>
              <w:t xml:space="preserve"> към настоящия </w:t>
            </w:r>
            <w:r w:rsidR="00E26549" w:rsidRPr="001A0733">
              <w:rPr>
                <w:rFonts w:asciiTheme="minorHAnsi" w:hAnsiTheme="minorHAnsi" w:cs="Calibri"/>
                <w:sz w:val="22"/>
                <w:szCs w:val="22"/>
              </w:rPr>
              <w:t>д</w:t>
            </w:r>
            <w:r w:rsidR="00B92795" w:rsidRPr="001A0733">
              <w:rPr>
                <w:rFonts w:asciiTheme="minorHAnsi" w:hAnsiTheme="minorHAnsi" w:cs="Calibri"/>
                <w:sz w:val="22"/>
                <w:szCs w:val="22"/>
              </w:rPr>
              <w:t>оговор.</w:t>
            </w:r>
          </w:p>
          <w:p w:rsidR="00B92795" w:rsidRPr="001A0733" w:rsidRDefault="00B92795" w:rsidP="00B92795">
            <w:pPr>
              <w:jc w:val="both"/>
              <w:rPr>
                <w:rFonts w:asciiTheme="minorHAnsi" w:hAnsiTheme="minorHAnsi" w:cs="Calibri"/>
                <w:sz w:val="22"/>
                <w:szCs w:val="22"/>
              </w:rPr>
            </w:pPr>
          </w:p>
          <w:p w:rsidR="00B92795" w:rsidRPr="001A0733" w:rsidRDefault="00B92795" w:rsidP="001A537B">
            <w:pPr>
              <w:numPr>
                <w:ilvl w:val="0"/>
                <w:numId w:val="13"/>
              </w:numPr>
              <w:jc w:val="both"/>
              <w:rPr>
                <w:rFonts w:asciiTheme="minorHAnsi" w:hAnsiTheme="minorHAnsi"/>
                <w:b/>
                <w:sz w:val="22"/>
                <w:szCs w:val="22"/>
              </w:rPr>
            </w:pPr>
            <w:r w:rsidRPr="001A0733">
              <w:rPr>
                <w:rFonts w:asciiTheme="minorHAnsi" w:hAnsiTheme="minorHAnsi"/>
                <w:b/>
                <w:sz w:val="22"/>
                <w:szCs w:val="22"/>
              </w:rPr>
              <w:t>ПРЕК</w:t>
            </w:r>
            <w:r w:rsidR="00E26549" w:rsidRPr="001A0733">
              <w:rPr>
                <w:rFonts w:asciiTheme="minorHAnsi" w:hAnsiTheme="minorHAnsi"/>
                <w:b/>
                <w:sz w:val="22"/>
                <w:szCs w:val="22"/>
              </w:rPr>
              <w:t>Р</w:t>
            </w:r>
            <w:r w:rsidRPr="001A0733">
              <w:rPr>
                <w:rFonts w:asciiTheme="minorHAnsi" w:hAnsiTheme="minorHAnsi"/>
                <w:b/>
                <w:sz w:val="22"/>
                <w:szCs w:val="22"/>
              </w:rPr>
              <w:t>А</w:t>
            </w:r>
            <w:r w:rsidR="00E26549" w:rsidRPr="001A0733">
              <w:rPr>
                <w:rFonts w:asciiTheme="minorHAnsi" w:hAnsiTheme="minorHAnsi"/>
                <w:b/>
                <w:sz w:val="22"/>
                <w:szCs w:val="22"/>
              </w:rPr>
              <w:t>Т</w:t>
            </w:r>
            <w:r w:rsidRPr="001A0733">
              <w:rPr>
                <w:rFonts w:asciiTheme="minorHAnsi" w:hAnsiTheme="minorHAnsi"/>
                <w:b/>
                <w:sz w:val="22"/>
                <w:szCs w:val="22"/>
              </w:rPr>
              <w:t>ЯВАНЕ И РАЗВАЛ</w:t>
            </w:r>
            <w:r w:rsidR="00E26549" w:rsidRPr="001A0733">
              <w:rPr>
                <w:rFonts w:asciiTheme="minorHAnsi" w:hAnsiTheme="minorHAnsi"/>
                <w:b/>
                <w:sz w:val="22"/>
                <w:szCs w:val="22"/>
              </w:rPr>
              <w:t>Я</w:t>
            </w:r>
            <w:r w:rsidRPr="001A0733">
              <w:rPr>
                <w:rFonts w:asciiTheme="minorHAnsi" w:hAnsiTheme="minorHAnsi"/>
                <w:b/>
                <w:sz w:val="22"/>
                <w:szCs w:val="22"/>
              </w:rPr>
              <w:t>НЕ НА ДОГОВОРА</w:t>
            </w:r>
          </w:p>
          <w:p w:rsidR="00B92795" w:rsidRPr="001A0733" w:rsidRDefault="00B92795" w:rsidP="00DF22C0">
            <w:pPr>
              <w:jc w:val="both"/>
              <w:rPr>
                <w:rFonts w:asciiTheme="minorHAnsi" w:hAnsiTheme="minorHAnsi" w:cs="Calibri"/>
                <w:sz w:val="22"/>
                <w:szCs w:val="22"/>
              </w:rPr>
            </w:pPr>
            <w:r w:rsidRPr="001A0733">
              <w:rPr>
                <w:rFonts w:asciiTheme="minorHAnsi" w:hAnsiTheme="minorHAnsi" w:cs="Calibri"/>
                <w:sz w:val="22"/>
                <w:szCs w:val="22"/>
              </w:rPr>
              <w:t>Действието на настоящия договор се прекратява:</w:t>
            </w:r>
          </w:p>
          <w:p w:rsidR="00B92795" w:rsidRPr="001A0733" w:rsidRDefault="00B92795" w:rsidP="00DF22C0">
            <w:pPr>
              <w:jc w:val="both"/>
              <w:rPr>
                <w:rFonts w:asciiTheme="minorHAnsi" w:hAnsiTheme="minorHAnsi" w:cs="Calibri"/>
                <w:sz w:val="22"/>
                <w:szCs w:val="22"/>
              </w:rPr>
            </w:pPr>
            <w:r w:rsidRPr="001A0733">
              <w:rPr>
                <w:rFonts w:asciiTheme="minorHAnsi" w:hAnsiTheme="minorHAnsi" w:cs="Calibri"/>
                <w:sz w:val="22"/>
                <w:szCs w:val="22"/>
              </w:rPr>
              <w:t>8.1. С изтичане на срока на договора;</w:t>
            </w:r>
          </w:p>
          <w:p w:rsidR="00B92795" w:rsidRPr="001A0733" w:rsidRDefault="00B92795" w:rsidP="00DF22C0">
            <w:pPr>
              <w:jc w:val="both"/>
              <w:rPr>
                <w:rFonts w:asciiTheme="minorHAnsi" w:hAnsiTheme="minorHAnsi" w:cs="Calibri"/>
                <w:sz w:val="22"/>
                <w:szCs w:val="22"/>
              </w:rPr>
            </w:pPr>
            <w:r w:rsidRPr="001A0733">
              <w:rPr>
                <w:rFonts w:asciiTheme="minorHAnsi" w:hAnsiTheme="minorHAnsi" w:cs="Calibri"/>
                <w:sz w:val="22"/>
                <w:szCs w:val="22"/>
              </w:rPr>
              <w:t>8.2. По взаимно съгласие на страните</w:t>
            </w:r>
            <w:r w:rsidR="00E26549" w:rsidRPr="001A0733">
              <w:rPr>
                <w:rFonts w:asciiTheme="minorHAnsi" w:hAnsiTheme="minorHAnsi" w:cs="Calibri"/>
                <w:sz w:val="22"/>
                <w:szCs w:val="22"/>
              </w:rPr>
              <w:t>,</w:t>
            </w:r>
            <w:r w:rsidRPr="001A0733">
              <w:rPr>
                <w:rFonts w:asciiTheme="minorHAnsi" w:hAnsiTheme="minorHAnsi" w:cs="Calibri"/>
                <w:sz w:val="22"/>
                <w:szCs w:val="22"/>
              </w:rPr>
              <w:t xml:space="preserve"> изразено в писмен вид;</w:t>
            </w:r>
          </w:p>
          <w:p w:rsidR="00B92795" w:rsidRPr="001A0733" w:rsidRDefault="00B92795" w:rsidP="00DF22C0">
            <w:pPr>
              <w:jc w:val="both"/>
              <w:rPr>
                <w:rFonts w:asciiTheme="minorHAnsi" w:hAnsiTheme="minorHAnsi" w:cs="Calibri"/>
                <w:sz w:val="22"/>
                <w:szCs w:val="22"/>
              </w:rPr>
            </w:pPr>
            <w:r w:rsidRPr="001A0733">
              <w:rPr>
                <w:rFonts w:asciiTheme="minorHAnsi" w:hAnsiTheme="minorHAnsi" w:cs="Calibri"/>
                <w:sz w:val="22"/>
                <w:szCs w:val="22"/>
              </w:rPr>
              <w:t>8.3 Действието на настоящия договор може да бъде развалено едностранно от ВЪЗЛОЖИТЕЛЯ:</w:t>
            </w:r>
          </w:p>
          <w:p w:rsidR="00B92795" w:rsidRPr="001A0733" w:rsidRDefault="0062762F" w:rsidP="00DF22C0">
            <w:pPr>
              <w:jc w:val="both"/>
              <w:rPr>
                <w:rFonts w:asciiTheme="minorHAnsi" w:hAnsiTheme="minorHAnsi" w:cs="Calibri"/>
                <w:sz w:val="22"/>
                <w:szCs w:val="22"/>
              </w:rPr>
            </w:pPr>
            <w:r w:rsidRPr="001A0733">
              <w:rPr>
                <w:rFonts w:asciiTheme="minorHAnsi" w:hAnsiTheme="minorHAnsi" w:cs="Calibri"/>
                <w:sz w:val="22"/>
                <w:szCs w:val="22"/>
              </w:rPr>
              <w:t>8.3.1.</w:t>
            </w:r>
            <w:r w:rsidR="00B92795" w:rsidRPr="001A0733">
              <w:rPr>
                <w:rFonts w:asciiTheme="minorHAnsi" w:hAnsiTheme="minorHAnsi" w:cs="Calibri"/>
                <w:sz w:val="22"/>
                <w:szCs w:val="22"/>
              </w:rPr>
              <w:t xml:space="preserve"> При виновно неизпълнение, на което и да е от задълженията, поети по силата на договора със 7 дневно предизвестие до ИЗПЪЛНИТЕЛЯ</w:t>
            </w:r>
          </w:p>
          <w:p w:rsidR="00B92795" w:rsidRPr="001A0733" w:rsidRDefault="0062762F" w:rsidP="00DF22C0">
            <w:pPr>
              <w:jc w:val="both"/>
              <w:rPr>
                <w:rFonts w:asciiTheme="minorHAnsi" w:hAnsiTheme="minorHAnsi" w:cs="Calibri"/>
                <w:sz w:val="22"/>
                <w:szCs w:val="22"/>
              </w:rPr>
            </w:pPr>
            <w:r w:rsidRPr="001A0733">
              <w:rPr>
                <w:rFonts w:asciiTheme="minorHAnsi" w:hAnsiTheme="minorHAnsi" w:cs="Calibri"/>
                <w:sz w:val="22"/>
                <w:szCs w:val="22"/>
              </w:rPr>
              <w:t>8.3.2.</w:t>
            </w:r>
            <w:r w:rsidR="00B92795" w:rsidRPr="001A0733">
              <w:rPr>
                <w:rFonts w:asciiTheme="minorHAnsi" w:hAnsiTheme="minorHAnsi" w:cs="Calibri"/>
                <w:sz w:val="22"/>
                <w:szCs w:val="22"/>
              </w:rPr>
              <w:t xml:space="preserve"> </w:t>
            </w:r>
            <w:r w:rsidR="00586472" w:rsidRPr="001A0733">
              <w:rPr>
                <w:rFonts w:asciiTheme="minorHAnsi" w:hAnsiTheme="minorHAnsi" w:cs="Calibri"/>
                <w:sz w:val="22"/>
                <w:szCs w:val="22"/>
              </w:rPr>
              <w:t>П</w:t>
            </w:r>
            <w:r w:rsidR="00B92795" w:rsidRPr="001A0733">
              <w:rPr>
                <w:rFonts w:asciiTheme="minorHAnsi" w:hAnsiTheme="minorHAnsi" w:cs="Calibri"/>
                <w:sz w:val="22"/>
                <w:szCs w:val="22"/>
              </w:rPr>
              <w:t>ри допускане от страна на ИЗПЪЛНИТЕЛЯ на нарушение в работата на основно оборудване или при причиняване на злополука по вина на ИЗПЪЛНИТЕЛЯ, както и в случаите</w:t>
            </w:r>
            <w:r w:rsidR="00586472" w:rsidRPr="001A0733">
              <w:rPr>
                <w:rFonts w:asciiTheme="minorHAnsi" w:hAnsiTheme="minorHAnsi" w:cs="Calibri"/>
                <w:sz w:val="22"/>
                <w:szCs w:val="22"/>
              </w:rPr>
              <w:t>,</w:t>
            </w:r>
            <w:r w:rsidR="00B92795" w:rsidRPr="001A0733">
              <w:rPr>
                <w:rFonts w:asciiTheme="minorHAnsi" w:hAnsiTheme="minorHAnsi" w:cs="Calibri"/>
                <w:sz w:val="22"/>
                <w:szCs w:val="22"/>
              </w:rPr>
              <w:t xml:space="preserve"> упоменати в чл.</w:t>
            </w:r>
            <w:r w:rsidR="00586472" w:rsidRPr="001A0733">
              <w:rPr>
                <w:rFonts w:asciiTheme="minorHAnsi" w:hAnsiTheme="minorHAnsi" w:cs="Calibri"/>
                <w:sz w:val="22"/>
                <w:szCs w:val="22"/>
              </w:rPr>
              <w:t xml:space="preserve"> </w:t>
            </w:r>
            <w:r w:rsidR="00B92795" w:rsidRPr="001A0733">
              <w:rPr>
                <w:rFonts w:asciiTheme="minorHAnsi" w:hAnsiTheme="minorHAnsi" w:cs="Calibri"/>
                <w:sz w:val="22"/>
                <w:szCs w:val="22"/>
              </w:rPr>
              <w:t>4.1. и 4.2, незабавно без предизвестие.</w:t>
            </w:r>
          </w:p>
          <w:p w:rsidR="00B92795" w:rsidRPr="001A0733" w:rsidRDefault="00B92795" w:rsidP="00DF22C0">
            <w:pPr>
              <w:jc w:val="both"/>
              <w:rPr>
                <w:rFonts w:asciiTheme="minorHAnsi" w:hAnsiTheme="minorHAnsi" w:cs="Calibri"/>
                <w:sz w:val="22"/>
                <w:szCs w:val="22"/>
              </w:rPr>
            </w:pPr>
            <w:r w:rsidRPr="001A0733">
              <w:rPr>
                <w:rFonts w:asciiTheme="minorHAnsi" w:hAnsiTheme="minorHAnsi" w:cs="Calibri"/>
                <w:sz w:val="22"/>
                <w:szCs w:val="22"/>
              </w:rPr>
              <w:t>8.4 В случай на прекратяване на договора по силата на чл. 8.3, ВЪЗЛОЖИТЕЛЯТ има право да получи неустойка съгласно чл. 7.1.</w:t>
            </w:r>
          </w:p>
          <w:p w:rsidR="00B92795" w:rsidRPr="001A0733" w:rsidRDefault="0062762F" w:rsidP="00DF22C0">
            <w:pPr>
              <w:jc w:val="both"/>
              <w:rPr>
                <w:rFonts w:asciiTheme="minorHAnsi" w:hAnsiTheme="minorHAnsi" w:cs="Calibri"/>
                <w:sz w:val="22"/>
                <w:szCs w:val="22"/>
              </w:rPr>
            </w:pPr>
            <w:r w:rsidRPr="001A0733">
              <w:rPr>
                <w:rFonts w:asciiTheme="minorHAnsi" w:hAnsiTheme="minorHAnsi" w:cs="Calibri"/>
                <w:sz w:val="22"/>
                <w:szCs w:val="22"/>
              </w:rPr>
              <w:t xml:space="preserve">8.5. </w:t>
            </w:r>
            <w:r w:rsidR="00B92795" w:rsidRPr="001A0733">
              <w:rPr>
                <w:rFonts w:asciiTheme="minorHAnsi" w:hAnsiTheme="minorHAnsi" w:cs="Calibri"/>
                <w:sz w:val="22"/>
                <w:szCs w:val="22"/>
              </w:rPr>
              <w:t xml:space="preserve">ВЪЗЛОЖИТЕЛЯТ има право да прихване дължимата сума за развалянето на договора с дължимите от него на ИЗПЪЛНИТЕЛЯ суми за работите, изпълнени преди прекратяването на този </w:t>
            </w:r>
            <w:r w:rsidR="00586472" w:rsidRPr="001A0733">
              <w:rPr>
                <w:rFonts w:asciiTheme="minorHAnsi" w:hAnsiTheme="minorHAnsi" w:cs="Calibri"/>
                <w:sz w:val="22"/>
                <w:szCs w:val="22"/>
              </w:rPr>
              <w:t>д</w:t>
            </w:r>
            <w:r w:rsidR="00B92795" w:rsidRPr="001A0733">
              <w:rPr>
                <w:rFonts w:asciiTheme="minorHAnsi" w:hAnsiTheme="minorHAnsi" w:cs="Calibri"/>
                <w:sz w:val="22"/>
                <w:szCs w:val="22"/>
              </w:rPr>
              <w:t>оговор.</w:t>
            </w:r>
          </w:p>
          <w:p w:rsidR="00FC0C83" w:rsidRPr="001A0733" w:rsidRDefault="00FC0C83" w:rsidP="007C5B64">
            <w:pPr>
              <w:jc w:val="both"/>
              <w:rPr>
                <w:rFonts w:asciiTheme="minorHAnsi" w:hAnsiTheme="minorHAnsi" w:cs="Calibri"/>
                <w:sz w:val="22"/>
                <w:szCs w:val="22"/>
              </w:rPr>
            </w:pPr>
          </w:p>
          <w:p w:rsidR="00B92795" w:rsidRPr="001A0733" w:rsidRDefault="00B92795" w:rsidP="001A537B">
            <w:pPr>
              <w:numPr>
                <w:ilvl w:val="0"/>
                <w:numId w:val="13"/>
              </w:numPr>
              <w:jc w:val="both"/>
              <w:rPr>
                <w:rFonts w:asciiTheme="minorHAnsi" w:hAnsiTheme="minorHAnsi" w:cs="Calibri"/>
                <w:b/>
                <w:sz w:val="22"/>
                <w:szCs w:val="22"/>
              </w:rPr>
            </w:pPr>
            <w:r w:rsidRPr="001A0733">
              <w:rPr>
                <w:rFonts w:asciiTheme="minorHAnsi" w:hAnsiTheme="minorHAnsi" w:cs="Calibri"/>
                <w:b/>
                <w:sz w:val="22"/>
                <w:szCs w:val="22"/>
              </w:rPr>
              <w:t xml:space="preserve">УПРАВЛЕНИЕ НА ДОГОВОРИТЕ </w:t>
            </w:r>
          </w:p>
          <w:p w:rsidR="00491F00" w:rsidRPr="001A0733" w:rsidRDefault="00491F00" w:rsidP="00491F00">
            <w:pPr>
              <w:jc w:val="both"/>
              <w:rPr>
                <w:rFonts w:asciiTheme="minorHAnsi" w:hAnsiTheme="minorHAnsi" w:cs="Calibri"/>
                <w:sz w:val="22"/>
                <w:szCs w:val="22"/>
              </w:rPr>
            </w:pPr>
            <w:r w:rsidRPr="001A0733">
              <w:rPr>
                <w:rFonts w:asciiTheme="minorHAnsi" w:hAnsiTheme="minorHAnsi" w:cs="Calibri"/>
                <w:sz w:val="22"/>
                <w:szCs w:val="22"/>
              </w:rPr>
              <w:t xml:space="preserve">9.1. Заместник </w:t>
            </w:r>
            <w:r w:rsidR="00586472" w:rsidRPr="001A0733">
              <w:rPr>
                <w:rFonts w:asciiTheme="minorHAnsi" w:hAnsiTheme="minorHAnsi" w:cs="Calibri"/>
                <w:sz w:val="22"/>
                <w:szCs w:val="22"/>
              </w:rPr>
              <w:t>д</w:t>
            </w:r>
            <w:r w:rsidRPr="001A0733">
              <w:rPr>
                <w:rFonts w:asciiTheme="minorHAnsi" w:hAnsiTheme="minorHAnsi" w:cs="Calibri"/>
                <w:sz w:val="22"/>
                <w:szCs w:val="22"/>
              </w:rPr>
              <w:t xml:space="preserve">иректорът по ремонт на </w:t>
            </w:r>
            <w:proofErr w:type="spellStart"/>
            <w:r w:rsidRPr="001A0733">
              <w:rPr>
                <w:rFonts w:asciiTheme="minorHAnsi" w:hAnsiTheme="minorHAnsi" w:cs="Calibri"/>
                <w:sz w:val="22"/>
                <w:szCs w:val="22"/>
              </w:rPr>
              <w:t>КонтурГлобал</w:t>
            </w:r>
            <w:proofErr w:type="spellEnd"/>
            <w:r w:rsidRPr="001A0733">
              <w:rPr>
                <w:rFonts w:asciiTheme="minorHAnsi" w:hAnsiTheme="minorHAnsi" w:cs="Calibri"/>
                <w:sz w:val="22"/>
                <w:szCs w:val="22"/>
              </w:rPr>
              <w:t xml:space="preserve"> </w:t>
            </w:r>
            <w:proofErr w:type="spellStart"/>
            <w:r w:rsidRPr="001A0733">
              <w:rPr>
                <w:rFonts w:asciiTheme="minorHAnsi" w:hAnsiTheme="minorHAnsi" w:cs="Calibri"/>
                <w:sz w:val="22"/>
                <w:szCs w:val="22"/>
              </w:rPr>
              <w:t>Оп</w:t>
            </w:r>
            <w:r w:rsidR="0062762F" w:rsidRPr="001A0733">
              <w:rPr>
                <w:rFonts w:asciiTheme="minorHAnsi" w:hAnsiTheme="minorHAnsi" w:cs="Calibri"/>
                <w:sz w:val="22"/>
                <w:szCs w:val="22"/>
              </w:rPr>
              <w:t>ерейшънс</w:t>
            </w:r>
            <w:proofErr w:type="spellEnd"/>
            <w:r w:rsidR="0062762F" w:rsidRPr="001A0733">
              <w:rPr>
                <w:rFonts w:asciiTheme="minorHAnsi" w:hAnsiTheme="minorHAnsi" w:cs="Calibri"/>
                <w:sz w:val="22"/>
                <w:szCs w:val="22"/>
              </w:rPr>
              <w:t xml:space="preserve"> България АД е упълномощен с </w:t>
            </w:r>
            <w:r w:rsidR="00586472" w:rsidRPr="001A0733">
              <w:rPr>
                <w:rFonts w:asciiTheme="minorHAnsi" w:hAnsiTheme="minorHAnsi" w:cs="Calibri"/>
                <w:sz w:val="22"/>
                <w:szCs w:val="22"/>
              </w:rPr>
              <w:t xml:space="preserve">оперативното управление на договорите.  </w:t>
            </w:r>
          </w:p>
          <w:p w:rsidR="00491F00" w:rsidRPr="001A0733" w:rsidRDefault="00491F00" w:rsidP="00491F00">
            <w:pPr>
              <w:jc w:val="both"/>
              <w:rPr>
                <w:rFonts w:asciiTheme="minorHAnsi" w:hAnsiTheme="minorHAnsi" w:cs="Calibri"/>
                <w:sz w:val="22"/>
                <w:szCs w:val="22"/>
              </w:rPr>
            </w:pPr>
            <w:r w:rsidRPr="001A0733">
              <w:rPr>
                <w:rFonts w:asciiTheme="minorHAnsi" w:hAnsiTheme="minorHAnsi" w:cs="Calibri"/>
                <w:sz w:val="22"/>
                <w:szCs w:val="22"/>
              </w:rPr>
              <w:t xml:space="preserve">9.2. </w:t>
            </w:r>
            <w:r w:rsidR="00586472" w:rsidRPr="001A0733">
              <w:rPr>
                <w:rFonts w:asciiTheme="minorHAnsi" w:hAnsiTheme="minorHAnsi" w:cs="Calibri"/>
                <w:sz w:val="22"/>
                <w:szCs w:val="22"/>
              </w:rPr>
              <w:t>ВЪЗЛОЖИТЕЛЯТ</w:t>
            </w:r>
            <w:r w:rsidRPr="001A0733">
              <w:rPr>
                <w:rFonts w:asciiTheme="minorHAnsi" w:hAnsiTheme="minorHAnsi" w:cs="Calibri"/>
                <w:sz w:val="22"/>
                <w:szCs w:val="22"/>
              </w:rPr>
              <w:t xml:space="preserve"> възлага работа на </w:t>
            </w:r>
            <w:r w:rsidR="00586472" w:rsidRPr="001A0733">
              <w:rPr>
                <w:rFonts w:asciiTheme="minorHAnsi" w:hAnsiTheme="minorHAnsi" w:cs="Calibri"/>
                <w:sz w:val="22"/>
                <w:szCs w:val="22"/>
              </w:rPr>
              <w:t>ИЗПЪЛНИТЕЛЯ</w:t>
            </w:r>
            <w:r w:rsidRPr="001A0733">
              <w:rPr>
                <w:rFonts w:asciiTheme="minorHAnsi" w:hAnsiTheme="minorHAnsi" w:cs="Calibri"/>
                <w:sz w:val="22"/>
                <w:szCs w:val="22"/>
              </w:rPr>
              <w:t xml:space="preserve"> съгласно следните </w:t>
            </w:r>
            <w:r w:rsidR="00586472" w:rsidRPr="001A0733">
              <w:rPr>
                <w:rFonts w:asciiTheme="minorHAnsi" w:hAnsiTheme="minorHAnsi" w:cs="Calibri"/>
                <w:sz w:val="22"/>
                <w:szCs w:val="22"/>
              </w:rPr>
              <w:t>управленски актове:</w:t>
            </w:r>
          </w:p>
          <w:p w:rsidR="00491F00" w:rsidRPr="001A0733" w:rsidRDefault="00491F00" w:rsidP="00491F00">
            <w:pPr>
              <w:spacing w:before="60" w:after="60"/>
              <w:jc w:val="both"/>
              <w:rPr>
                <w:rFonts w:asciiTheme="minorHAnsi" w:eastAsia="Times New Roman" w:hAnsiTheme="minorHAnsi" w:cs="Arial"/>
                <w:sz w:val="22"/>
                <w:szCs w:val="22"/>
                <w:lang w:eastAsia="it-IT"/>
              </w:rPr>
            </w:pPr>
            <w:r w:rsidRPr="001A0733">
              <w:rPr>
                <w:rFonts w:asciiTheme="minorHAnsi" w:eastAsia="Times New Roman" w:hAnsiTheme="minorHAnsi" w:cs="Arial"/>
                <w:sz w:val="22"/>
                <w:szCs w:val="22"/>
                <w:lang w:eastAsia="it-IT"/>
              </w:rPr>
              <w:t xml:space="preserve">Протокол  </w:t>
            </w:r>
            <w:r w:rsidRPr="001A0733">
              <w:rPr>
                <w:rFonts w:asciiTheme="minorHAnsi" w:hAnsiTheme="minorHAnsi" w:cs="Calibri"/>
                <w:sz w:val="22"/>
                <w:szCs w:val="22"/>
              </w:rPr>
              <w:t xml:space="preserve">№ 1 </w:t>
            </w:r>
            <w:r w:rsidRPr="001A0733">
              <w:rPr>
                <w:rFonts w:asciiTheme="minorHAnsi" w:eastAsia="Times New Roman" w:hAnsiTheme="minorHAnsi" w:cs="Arial"/>
                <w:sz w:val="22"/>
                <w:szCs w:val="22"/>
                <w:lang w:eastAsia="it-IT"/>
              </w:rPr>
              <w:t>за възлагане и начало на работата</w:t>
            </w:r>
            <w:r w:rsidR="00586472" w:rsidRPr="001A0733">
              <w:rPr>
                <w:rFonts w:asciiTheme="minorHAnsi" w:eastAsia="Times New Roman" w:hAnsiTheme="minorHAnsi" w:cs="Arial"/>
                <w:sz w:val="22"/>
                <w:szCs w:val="22"/>
                <w:lang w:eastAsia="it-IT"/>
              </w:rPr>
              <w:t>;</w:t>
            </w:r>
          </w:p>
          <w:p w:rsidR="00491F00" w:rsidRPr="001A0733" w:rsidRDefault="00491F00" w:rsidP="00491F00">
            <w:pPr>
              <w:spacing w:before="60" w:after="60"/>
              <w:jc w:val="both"/>
              <w:rPr>
                <w:rFonts w:asciiTheme="minorHAnsi" w:eastAsia="Times New Roman" w:hAnsiTheme="minorHAnsi" w:cs="Arial"/>
                <w:sz w:val="22"/>
                <w:szCs w:val="22"/>
                <w:lang w:eastAsia="it-IT"/>
              </w:rPr>
            </w:pPr>
            <w:r w:rsidRPr="001A0733">
              <w:rPr>
                <w:rFonts w:asciiTheme="minorHAnsi" w:eastAsia="Times New Roman" w:hAnsiTheme="minorHAnsi" w:cs="Arial"/>
                <w:sz w:val="22"/>
                <w:szCs w:val="22"/>
                <w:lang w:eastAsia="it-IT"/>
              </w:rPr>
              <w:t xml:space="preserve">Протокол </w:t>
            </w:r>
            <w:proofErr w:type="spellStart"/>
            <w:r w:rsidRPr="001A0733">
              <w:rPr>
                <w:rFonts w:asciiTheme="minorHAnsi" w:eastAsia="Times New Roman" w:hAnsiTheme="minorHAnsi" w:cs="Arial"/>
                <w:sz w:val="22"/>
                <w:szCs w:val="22"/>
                <w:lang w:eastAsia="it-IT"/>
              </w:rPr>
              <w:t>No</w:t>
            </w:r>
            <w:proofErr w:type="spellEnd"/>
            <w:r w:rsidRPr="001A0733">
              <w:rPr>
                <w:rFonts w:asciiTheme="minorHAnsi" w:eastAsia="Times New Roman" w:hAnsiTheme="minorHAnsi" w:cs="Arial"/>
                <w:sz w:val="22"/>
                <w:szCs w:val="22"/>
                <w:lang w:eastAsia="it-IT"/>
              </w:rPr>
              <w:t xml:space="preserve"> 2 за начало на работата /партидата</w:t>
            </w:r>
            <w:r w:rsidR="00586472" w:rsidRPr="001A0733">
              <w:rPr>
                <w:rFonts w:asciiTheme="minorHAnsi" w:eastAsia="Times New Roman" w:hAnsiTheme="minorHAnsi" w:cs="Arial"/>
                <w:sz w:val="22"/>
                <w:szCs w:val="22"/>
                <w:lang w:eastAsia="it-IT"/>
              </w:rPr>
              <w:t>;</w:t>
            </w:r>
          </w:p>
          <w:p w:rsidR="00491F00" w:rsidRPr="001A0733" w:rsidRDefault="00491F00" w:rsidP="00491F00">
            <w:pPr>
              <w:spacing w:before="60" w:after="60"/>
              <w:jc w:val="both"/>
              <w:rPr>
                <w:rFonts w:asciiTheme="minorHAnsi" w:eastAsia="Times New Roman" w:hAnsiTheme="minorHAnsi" w:cs="Arial"/>
                <w:sz w:val="22"/>
                <w:szCs w:val="22"/>
                <w:lang w:eastAsia="it-IT"/>
              </w:rPr>
            </w:pPr>
            <w:r w:rsidRPr="001A0733">
              <w:rPr>
                <w:rFonts w:asciiTheme="minorHAnsi" w:eastAsia="Times New Roman" w:hAnsiTheme="minorHAnsi" w:cs="Arial"/>
                <w:sz w:val="22"/>
                <w:szCs w:val="22"/>
                <w:lang w:eastAsia="it-IT"/>
              </w:rPr>
              <w:t xml:space="preserve">Протокол </w:t>
            </w:r>
            <w:r w:rsidRPr="001A0733">
              <w:rPr>
                <w:rFonts w:asciiTheme="minorHAnsi" w:hAnsiTheme="minorHAnsi" w:cs="Calibri"/>
                <w:sz w:val="22"/>
                <w:szCs w:val="22"/>
              </w:rPr>
              <w:t xml:space="preserve">№ 3 </w:t>
            </w:r>
            <w:r w:rsidRPr="001A0733">
              <w:rPr>
                <w:rFonts w:asciiTheme="minorHAnsi" w:eastAsia="Times New Roman" w:hAnsiTheme="minorHAnsi" w:cs="Arial"/>
                <w:sz w:val="22"/>
                <w:szCs w:val="22"/>
                <w:lang w:eastAsia="it-IT"/>
              </w:rPr>
              <w:t>за предоставяне на райони и съоръжения</w:t>
            </w:r>
            <w:r w:rsidR="00586472" w:rsidRPr="001A0733">
              <w:rPr>
                <w:rFonts w:asciiTheme="minorHAnsi" w:eastAsia="Times New Roman" w:hAnsiTheme="minorHAnsi" w:cs="Arial"/>
                <w:sz w:val="22"/>
                <w:szCs w:val="22"/>
                <w:lang w:eastAsia="it-IT"/>
              </w:rPr>
              <w:t>;</w:t>
            </w:r>
          </w:p>
          <w:p w:rsidR="00491F00" w:rsidRPr="001A0733" w:rsidRDefault="00491F00" w:rsidP="00491F00">
            <w:pPr>
              <w:spacing w:before="60" w:after="60"/>
              <w:jc w:val="both"/>
              <w:rPr>
                <w:rFonts w:asciiTheme="minorHAnsi" w:eastAsia="Times New Roman" w:hAnsiTheme="minorHAnsi" w:cs="Arial"/>
                <w:sz w:val="22"/>
                <w:szCs w:val="22"/>
                <w:lang w:eastAsia="it-IT"/>
              </w:rPr>
            </w:pPr>
            <w:r w:rsidRPr="001A0733">
              <w:rPr>
                <w:rFonts w:asciiTheme="minorHAnsi" w:eastAsia="Times New Roman" w:hAnsiTheme="minorHAnsi" w:cs="Arial"/>
                <w:sz w:val="22"/>
                <w:szCs w:val="22"/>
                <w:lang w:eastAsia="it-IT"/>
              </w:rPr>
              <w:t xml:space="preserve">Протокол </w:t>
            </w:r>
            <w:r w:rsidRPr="001A0733">
              <w:rPr>
                <w:rFonts w:asciiTheme="minorHAnsi" w:hAnsiTheme="minorHAnsi" w:cs="Calibri"/>
                <w:sz w:val="22"/>
                <w:szCs w:val="22"/>
              </w:rPr>
              <w:t xml:space="preserve">№ 4 </w:t>
            </w:r>
            <w:r w:rsidRPr="001A0733">
              <w:rPr>
                <w:rFonts w:asciiTheme="minorHAnsi" w:eastAsia="Times New Roman" w:hAnsiTheme="minorHAnsi" w:cs="Arial"/>
                <w:sz w:val="22"/>
                <w:szCs w:val="22"/>
                <w:lang w:eastAsia="it-IT"/>
              </w:rPr>
              <w:t>за преустановяване на работата /партидата</w:t>
            </w:r>
          </w:p>
          <w:p w:rsidR="00491F00" w:rsidRPr="001A0733" w:rsidRDefault="00491F00" w:rsidP="00491F00">
            <w:pPr>
              <w:spacing w:before="60" w:after="60"/>
              <w:jc w:val="both"/>
              <w:rPr>
                <w:rFonts w:asciiTheme="minorHAnsi" w:eastAsia="Times New Roman" w:hAnsiTheme="minorHAnsi" w:cs="Arial"/>
                <w:sz w:val="22"/>
                <w:szCs w:val="22"/>
                <w:lang w:eastAsia="it-IT"/>
              </w:rPr>
            </w:pPr>
            <w:r w:rsidRPr="001A0733">
              <w:rPr>
                <w:rFonts w:asciiTheme="minorHAnsi" w:eastAsia="Times New Roman" w:hAnsiTheme="minorHAnsi" w:cs="Arial"/>
                <w:sz w:val="22"/>
                <w:szCs w:val="22"/>
                <w:lang w:eastAsia="it-IT"/>
              </w:rPr>
              <w:t xml:space="preserve">Протокол </w:t>
            </w:r>
            <w:r w:rsidRPr="001A0733">
              <w:rPr>
                <w:rFonts w:asciiTheme="minorHAnsi" w:hAnsiTheme="minorHAnsi" w:cs="Calibri"/>
                <w:sz w:val="22"/>
                <w:szCs w:val="22"/>
              </w:rPr>
              <w:t>№ 5 з</w:t>
            </w:r>
            <w:r w:rsidRPr="001A0733">
              <w:rPr>
                <w:rFonts w:asciiTheme="minorHAnsi" w:eastAsia="Times New Roman" w:hAnsiTheme="minorHAnsi" w:cs="Arial"/>
                <w:sz w:val="22"/>
                <w:szCs w:val="22"/>
                <w:lang w:eastAsia="it-IT"/>
              </w:rPr>
              <w:t>а продължаване на работата /</w:t>
            </w:r>
            <w:proofErr w:type="spellStart"/>
            <w:r w:rsidRPr="001A0733">
              <w:rPr>
                <w:rFonts w:asciiTheme="minorHAnsi" w:eastAsia="Times New Roman" w:hAnsiTheme="minorHAnsi" w:cs="Arial"/>
                <w:sz w:val="22"/>
                <w:szCs w:val="22"/>
                <w:lang w:eastAsia="it-IT"/>
              </w:rPr>
              <w:t>парт</w:t>
            </w:r>
            <w:proofErr w:type="spellEnd"/>
            <w:r w:rsidRPr="001A0733">
              <w:rPr>
                <w:rFonts w:asciiTheme="minorHAnsi" w:eastAsia="Times New Roman" w:hAnsiTheme="minorHAnsi" w:cs="Arial"/>
                <w:sz w:val="22"/>
                <w:szCs w:val="22"/>
                <w:lang w:eastAsia="it-IT"/>
              </w:rPr>
              <w:t>.</w:t>
            </w:r>
          </w:p>
          <w:p w:rsidR="00491F00" w:rsidRPr="001A0733" w:rsidRDefault="00491F00" w:rsidP="00491F00">
            <w:pPr>
              <w:spacing w:before="60" w:after="60"/>
              <w:jc w:val="both"/>
              <w:rPr>
                <w:rFonts w:asciiTheme="minorHAnsi" w:eastAsia="Times New Roman" w:hAnsiTheme="minorHAnsi" w:cs="Arial"/>
                <w:sz w:val="22"/>
                <w:szCs w:val="22"/>
                <w:lang w:eastAsia="it-IT"/>
              </w:rPr>
            </w:pPr>
            <w:r w:rsidRPr="001A0733">
              <w:rPr>
                <w:rFonts w:asciiTheme="minorHAnsi" w:eastAsia="Times New Roman" w:hAnsiTheme="minorHAnsi" w:cs="Arial"/>
                <w:sz w:val="22"/>
                <w:szCs w:val="22"/>
                <w:lang w:eastAsia="it-IT"/>
              </w:rPr>
              <w:t xml:space="preserve">Протокол </w:t>
            </w:r>
            <w:r w:rsidR="00586472" w:rsidRPr="001A0733">
              <w:rPr>
                <w:rFonts w:asciiTheme="minorHAnsi" w:hAnsiTheme="minorHAnsi" w:cs="Calibri"/>
                <w:sz w:val="22"/>
                <w:szCs w:val="22"/>
              </w:rPr>
              <w:t>№</w:t>
            </w:r>
            <w:r w:rsidRPr="001A0733">
              <w:rPr>
                <w:rFonts w:asciiTheme="minorHAnsi" w:eastAsia="Times New Roman" w:hAnsiTheme="minorHAnsi" w:cs="Arial"/>
                <w:sz w:val="22"/>
                <w:szCs w:val="22"/>
                <w:lang w:eastAsia="it-IT"/>
              </w:rPr>
              <w:t xml:space="preserve"> 6 за отлагане (отсрочване) на работата / партидата</w:t>
            </w:r>
          </w:p>
          <w:p w:rsidR="00491F00" w:rsidRPr="001A0733" w:rsidRDefault="00491F00" w:rsidP="00491F00">
            <w:pPr>
              <w:spacing w:before="60" w:after="60"/>
              <w:jc w:val="both"/>
              <w:rPr>
                <w:rFonts w:asciiTheme="minorHAnsi" w:eastAsia="Times New Roman" w:hAnsiTheme="minorHAnsi" w:cs="Arial"/>
                <w:sz w:val="22"/>
                <w:szCs w:val="22"/>
                <w:lang w:eastAsia="it-IT"/>
              </w:rPr>
            </w:pPr>
            <w:r w:rsidRPr="001A0733">
              <w:rPr>
                <w:rFonts w:asciiTheme="minorHAnsi" w:eastAsia="Times New Roman" w:hAnsiTheme="minorHAnsi" w:cs="Arial"/>
                <w:sz w:val="22"/>
                <w:szCs w:val="22"/>
                <w:lang w:eastAsia="it-IT"/>
              </w:rPr>
              <w:t xml:space="preserve">Протокол </w:t>
            </w:r>
            <w:r w:rsidR="00586472" w:rsidRPr="001A0733">
              <w:rPr>
                <w:rFonts w:asciiTheme="minorHAnsi" w:hAnsiTheme="minorHAnsi" w:cs="Calibri"/>
                <w:sz w:val="22"/>
                <w:szCs w:val="22"/>
              </w:rPr>
              <w:t>№</w:t>
            </w:r>
            <w:r w:rsidRPr="001A0733">
              <w:rPr>
                <w:rFonts w:asciiTheme="minorHAnsi" w:eastAsia="Times New Roman" w:hAnsiTheme="minorHAnsi" w:cs="Arial"/>
                <w:sz w:val="22"/>
                <w:szCs w:val="22"/>
                <w:lang w:eastAsia="it-IT"/>
              </w:rPr>
              <w:t xml:space="preserve"> 7 за завършване на работата /парт</w:t>
            </w:r>
            <w:r w:rsidR="00586472" w:rsidRPr="001A0733">
              <w:rPr>
                <w:rFonts w:asciiTheme="minorHAnsi" w:eastAsia="Times New Roman" w:hAnsiTheme="minorHAnsi" w:cs="Arial"/>
                <w:sz w:val="22"/>
                <w:szCs w:val="22"/>
                <w:lang w:eastAsia="it-IT"/>
              </w:rPr>
              <w:t>идата</w:t>
            </w:r>
          </w:p>
          <w:p w:rsidR="00491F00" w:rsidRPr="001A0733" w:rsidRDefault="00491F00" w:rsidP="00491F00">
            <w:pPr>
              <w:spacing w:before="60" w:after="60"/>
              <w:jc w:val="both"/>
              <w:rPr>
                <w:rFonts w:asciiTheme="minorHAnsi" w:eastAsia="Times New Roman" w:hAnsiTheme="minorHAnsi" w:cs="Arial"/>
                <w:sz w:val="22"/>
                <w:szCs w:val="22"/>
                <w:lang w:eastAsia="it-IT"/>
              </w:rPr>
            </w:pPr>
            <w:r w:rsidRPr="001A0733">
              <w:rPr>
                <w:rFonts w:asciiTheme="minorHAnsi" w:eastAsia="Times New Roman" w:hAnsiTheme="minorHAnsi" w:cs="Arial"/>
                <w:sz w:val="22"/>
                <w:szCs w:val="22"/>
                <w:lang w:eastAsia="it-IT"/>
              </w:rPr>
              <w:t xml:space="preserve">Протокол </w:t>
            </w:r>
            <w:r w:rsidR="00586472" w:rsidRPr="001A0733">
              <w:rPr>
                <w:rFonts w:asciiTheme="minorHAnsi" w:hAnsiTheme="minorHAnsi" w:cs="Calibri"/>
                <w:sz w:val="22"/>
                <w:szCs w:val="22"/>
              </w:rPr>
              <w:t>№</w:t>
            </w:r>
            <w:r w:rsidRPr="001A0733">
              <w:rPr>
                <w:rFonts w:asciiTheme="minorHAnsi" w:eastAsia="Times New Roman" w:hAnsiTheme="minorHAnsi" w:cs="Arial"/>
                <w:sz w:val="22"/>
                <w:szCs w:val="22"/>
                <w:lang w:eastAsia="it-IT"/>
              </w:rPr>
              <w:t xml:space="preserve"> 8 за връщане (издаване/приемане) на районите и съоръженията </w:t>
            </w:r>
          </w:p>
          <w:p w:rsidR="00491F00" w:rsidRPr="001A0733" w:rsidRDefault="00491F00" w:rsidP="00491F00">
            <w:pPr>
              <w:spacing w:before="60" w:after="60"/>
              <w:jc w:val="both"/>
              <w:rPr>
                <w:rFonts w:asciiTheme="minorHAnsi" w:eastAsia="Times New Roman" w:hAnsiTheme="minorHAnsi" w:cs="Arial"/>
                <w:sz w:val="22"/>
                <w:szCs w:val="22"/>
                <w:lang w:eastAsia="it-IT"/>
              </w:rPr>
            </w:pPr>
            <w:r w:rsidRPr="001A0733">
              <w:rPr>
                <w:rFonts w:asciiTheme="minorHAnsi" w:eastAsia="Times New Roman" w:hAnsiTheme="minorHAnsi" w:cs="Arial"/>
                <w:sz w:val="22"/>
                <w:szCs w:val="22"/>
                <w:lang w:eastAsia="it-IT"/>
              </w:rPr>
              <w:t xml:space="preserve">Протокол </w:t>
            </w:r>
            <w:r w:rsidR="00586472" w:rsidRPr="001A0733">
              <w:rPr>
                <w:rFonts w:asciiTheme="minorHAnsi" w:hAnsiTheme="minorHAnsi" w:cs="Calibri"/>
                <w:sz w:val="22"/>
                <w:szCs w:val="22"/>
              </w:rPr>
              <w:t>№</w:t>
            </w:r>
            <w:r w:rsidRPr="001A0733">
              <w:rPr>
                <w:rFonts w:asciiTheme="minorHAnsi" w:eastAsia="Times New Roman" w:hAnsiTheme="minorHAnsi" w:cs="Arial"/>
                <w:sz w:val="22"/>
                <w:szCs w:val="22"/>
                <w:lang w:eastAsia="it-IT"/>
              </w:rPr>
              <w:t xml:space="preserve"> 9 за констатирани различия </w:t>
            </w:r>
          </w:p>
          <w:p w:rsidR="00491F00" w:rsidRPr="001A0733" w:rsidRDefault="00491F00" w:rsidP="00491F00">
            <w:pPr>
              <w:spacing w:before="60" w:after="60"/>
              <w:jc w:val="both"/>
              <w:rPr>
                <w:rFonts w:asciiTheme="minorHAnsi" w:eastAsia="Times New Roman" w:hAnsiTheme="minorHAnsi" w:cs="Arial"/>
                <w:sz w:val="22"/>
                <w:szCs w:val="22"/>
                <w:lang w:eastAsia="it-IT"/>
              </w:rPr>
            </w:pPr>
            <w:r w:rsidRPr="001A0733">
              <w:rPr>
                <w:rFonts w:asciiTheme="minorHAnsi" w:eastAsia="Times New Roman" w:hAnsiTheme="minorHAnsi" w:cs="Arial"/>
                <w:sz w:val="22"/>
                <w:szCs w:val="22"/>
                <w:lang w:eastAsia="it-IT"/>
              </w:rPr>
              <w:t xml:space="preserve">Протокол </w:t>
            </w:r>
            <w:r w:rsidR="00586472" w:rsidRPr="001A0733">
              <w:rPr>
                <w:rFonts w:asciiTheme="minorHAnsi" w:hAnsiTheme="minorHAnsi" w:cs="Calibri"/>
                <w:sz w:val="22"/>
                <w:szCs w:val="22"/>
              </w:rPr>
              <w:t>№</w:t>
            </w:r>
            <w:r w:rsidRPr="001A0733">
              <w:rPr>
                <w:rFonts w:asciiTheme="minorHAnsi" w:eastAsia="Times New Roman" w:hAnsiTheme="minorHAnsi" w:cs="Arial"/>
                <w:sz w:val="22"/>
                <w:szCs w:val="22"/>
                <w:lang w:eastAsia="it-IT"/>
              </w:rPr>
              <w:t xml:space="preserve"> 10 за приемане на изпитанията </w:t>
            </w:r>
          </w:p>
          <w:p w:rsidR="00491F00" w:rsidRPr="001A0733" w:rsidRDefault="00491F00" w:rsidP="00491F00">
            <w:pPr>
              <w:spacing w:before="60" w:after="60"/>
              <w:jc w:val="both"/>
              <w:rPr>
                <w:rFonts w:asciiTheme="minorHAnsi" w:eastAsia="Times New Roman" w:hAnsiTheme="minorHAnsi" w:cs="Arial"/>
                <w:sz w:val="22"/>
                <w:szCs w:val="22"/>
                <w:lang w:eastAsia="it-IT"/>
              </w:rPr>
            </w:pPr>
            <w:r w:rsidRPr="001A0733">
              <w:rPr>
                <w:rFonts w:asciiTheme="minorHAnsi" w:eastAsia="Times New Roman" w:hAnsiTheme="minorHAnsi" w:cs="Arial"/>
                <w:sz w:val="22"/>
                <w:szCs w:val="22"/>
                <w:lang w:eastAsia="it-IT"/>
              </w:rPr>
              <w:lastRenderedPageBreak/>
              <w:t xml:space="preserve">Протокол </w:t>
            </w:r>
            <w:r w:rsidR="00586472" w:rsidRPr="001A0733">
              <w:rPr>
                <w:rFonts w:asciiTheme="minorHAnsi" w:hAnsiTheme="minorHAnsi" w:cs="Calibri"/>
                <w:sz w:val="22"/>
                <w:szCs w:val="22"/>
              </w:rPr>
              <w:t>№</w:t>
            </w:r>
            <w:r w:rsidRPr="001A0733">
              <w:rPr>
                <w:rFonts w:asciiTheme="minorHAnsi" w:eastAsia="Times New Roman" w:hAnsiTheme="minorHAnsi" w:cs="Arial"/>
                <w:sz w:val="22"/>
                <w:szCs w:val="22"/>
                <w:lang w:eastAsia="it-IT"/>
              </w:rPr>
              <w:t xml:space="preserve"> 11</w:t>
            </w:r>
            <w:r w:rsidR="00586472" w:rsidRPr="001A0733">
              <w:rPr>
                <w:rFonts w:asciiTheme="minorHAnsi" w:eastAsia="Times New Roman" w:hAnsiTheme="minorHAnsi" w:cs="Arial"/>
                <w:sz w:val="22"/>
                <w:szCs w:val="22"/>
                <w:lang w:eastAsia="it-IT"/>
              </w:rPr>
              <w:t xml:space="preserve"> </w:t>
            </w:r>
            <w:r w:rsidRPr="001A0733">
              <w:rPr>
                <w:rFonts w:asciiTheme="minorHAnsi" w:eastAsia="Times New Roman" w:hAnsiTheme="minorHAnsi" w:cs="Arial"/>
                <w:sz w:val="22"/>
                <w:szCs w:val="22"/>
                <w:lang w:eastAsia="it-IT"/>
              </w:rPr>
              <w:t>за временно приемане на работите</w:t>
            </w:r>
          </w:p>
          <w:p w:rsidR="00491F00" w:rsidRPr="001A0733" w:rsidRDefault="00491F00" w:rsidP="00491F00">
            <w:pPr>
              <w:spacing w:before="60" w:after="60"/>
              <w:jc w:val="both"/>
              <w:rPr>
                <w:rFonts w:asciiTheme="minorHAnsi" w:eastAsia="Times New Roman" w:hAnsiTheme="minorHAnsi" w:cs="Arial"/>
                <w:sz w:val="22"/>
                <w:szCs w:val="22"/>
                <w:lang w:eastAsia="it-IT"/>
              </w:rPr>
            </w:pPr>
            <w:r w:rsidRPr="001A0733">
              <w:rPr>
                <w:rFonts w:asciiTheme="minorHAnsi" w:eastAsia="Times New Roman" w:hAnsiTheme="minorHAnsi" w:cs="Arial"/>
                <w:sz w:val="22"/>
                <w:szCs w:val="22"/>
                <w:lang w:eastAsia="it-IT"/>
              </w:rPr>
              <w:t xml:space="preserve">Протокол </w:t>
            </w:r>
            <w:r w:rsidR="00586472" w:rsidRPr="001A0733">
              <w:rPr>
                <w:rFonts w:asciiTheme="minorHAnsi" w:hAnsiTheme="minorHAnsi" w:cs="Calibri"/>
                <w:sz w:val="22"/>
                <w:szCs w:val="22"/>
              </w:rPr>
              <w:t>№</w:t>
            </w:r>
            <w:r w:rsidR="00586472" w:rsidRPr="001A0733">
              <w:rPr>
                <w:rFonts w:asciiTheme="minorHAnsi" w:eastAsia="Times New Roman" w:hAnsiTheme="minorHAnsi" w:cs="Arial"/>
                <w:sz w:val="22"/>
                <w:szCs w:val="22"/>
                <w:lang w:eastAsia="it-IT"/>
              </w:rPr>
              <w:t xml:space="preserve"> </w:t>
            </w:r>
            <w:r w:rsidRPr="001A0733">
              <w:rPr>
                <w:rFonts w:asciiTheme="minorHAnsi" w:eastAsia="Times New Roman" w:hAnsiTheme="minorHAnsi" w:cs="Arial"/>
                <w:sz w:val="22"/>
                <w:szCs w:val="22"/>
                <w:lang w:eastAsia="it-IT"/>
              </w:rPr>
              <w:t xml:space="preserve">12 за окончателно приемане </w:t>
            </w:r>
          </w:p>
          <w:p w:rsidR="00491F00" w:rsidRPr="001A0733" w:rsidRDefault="00491F00" w:rsidP="00491F00">
            <w:pPr>
              <w:spacing w:before="60" w:after="60"/>
              <w:jc w:val="both"/>
              <w:rPr>
                <w:rFonts w:asciiTheme="minorHAnsi" w:eastAsia="Times New Roman" w:hAnsiTheme="minorHAnsi" w:cs="Arial"/>
                <w:sz w:val="22"/>
                <w:szCs w:val="22"/>
                <w:lang w:eastAsia="it-IT"/>
              </w:rPr>
            </w:pPr>
            <w:r w:rsidRPr="001A0733">
              <w:rPr>
                <w:rFonts w:asciiTheme="minorHAnsi" w:eastAsia="Times New Roman" w:hAnsiTheme="minorHAnsi" w:cs="Arial"/>
                <w:sz w:val="22"/>
                <w:szCs w:val="22"/>
                <w:lang w:eastAsia="it-IT"/>
              </w:rPr>
              <w:t xml:space="preserve">Протокол </w:t>
            </w:r>
            <w:r w:rsidR="00586472" w:rsidRPr="001A0733">
              <w:rPr>
                <w:rFonts w:asciiTheme="minorHAnsi" w:hAnsiTheme="minorHAnsi" w:cs="Calibri"/>
                <w:sz w:val="22"/>
                <w:szCs w:val="22"/>
              </w:rPr>
              <w:t>№</w:t>
            </w:r>
            <w:r w:rsidR="00586472" w:rsidRPr="001A0733">
              <w:rPr>
                <w:rFonts w:asciiTheme="minorHAnsi" w:eastAsia="Times New Roman" w:hAnsiTheme="minorHAnsi" w:cs="Arial"/>
                <w:sz w:val="22"/>
                <w:szCs w:val="22"/>
                <w:lang w:eastAsia="it-IT"/>
              </w:rPr>
              <w:t xml:space="preserve"> </w:t>
            </w:r>
            <w:r w:rsidRPr="001A0733">
              <w:rPr>
                <w:rFonts w:asciiTheme="minorHAnsi" w:eastAsia="Times New Roman" w:hAnsiTheme="minorHAnsi" w:cs="Arial"/>
                <w:sz w:val="22"/>
                <w:szCs w:val="22"/>
                <w:lang w:eastAsia="it-IT"/>
              </w:rPr>
              <w:t>13 за предоставяне технически средства собственост на Възложителя</w:t>
            </w:r>
          </w:p>
          <w:p w:rsidR="00491F00" w:rsidRPr="001A0733" w:rsidRDefault="00491F00" w:rsidP="00491F00">
            <w:pPr>
              <w:spacing w:before="60" w:after="60"/>
              <w:jc w:val="both"/>
              <w:rPr>
                <w:rFonts w:asciiTheme="minorHAnsi" w:eastAsia="Times New Roman" w:hAnsiTheme="minorHAnsi" w:cs="Arial"/>
                <w:sz w:val="22"/>
                <w:szCs w:val="22"/>
                <w:lang w:eastAsia="it-IT"/>
              </w:rPr>
            </w:pPr>
            <w:r w:rsidRPr="001A0733">
              <w:rPr>
                <w:rFonts w:asciiTheme="minorHAnsi" w:eastAsia="Times New Roman" w:hAnsiTheme="minorHAnsi" w:cs="Arial"/>
                <w:sz w:val="22"/>
                <w:szCs w:val="22"/>
                <w:lang w:eastAsia="it-IT"/>
              </w:rPr>
              <w:t>Протокол</w:t>
            </w:r>
            <w:r w:rsidR="00586472" w:rsidRPr="001A0733">
              <w:rPr>
                <w:rFonts w:asciiTheme="minorHAnsi" w:eastAsia="Times New Roman" w:hAnsiTheme="minorHAnsi" w:cs="Arial"/>
                <w:sz w:val="22"/>
                <w:szCs w:val="22"/>
                <w:lang w:eastAsia="it-IT"/>
              </w:rPr>
              <w:t xml:space="preserve"> </w:t>
            </w:r>
            <w:r w:rsidR="00586472" w:rsidRPr="001A0733">
              <w:rPr>
                <w:rFonts w:asciiTheme="minorHAnsi" w:hAnsiTheme="minorHAnsi" w:cs="Calibri"/>
                <w:sz w:val="22"/>
                <w:szCs w:val="22"/>
              </w:rPr>
              <w:t xml:space="preserve">№ </w:t>
            </w:r>
            <w:r w:rsidRPr="001A0733">
              <w:rPr>
                <w:rFonts w:asciiTheme="minorHAnsi" w:eastAsia="Times New Roman" w:hAnsiTheme="minorHAnsi" w:cs="Arial"/>
                <w:sz w:val="22"/>
                <w:szCs w:val="22"/>
                <w:lang w:eastAsia="it-IT"/>
              </w:rPr>
              <w:t xml:space="preserve">14 за контрол на материалите </w:t>
            </w:r>
          </w:p>
          <w:p w:rsidR="0050602B" w:rsidRPr="001A0733" w:rsidRDefault="00491F00" w:rsidP="00491F00">
            <w:pPr>
              <w:spacing w:before="60" w:after="60"/>
              <w:jc w:val="both"/>
              <w:rPr>
                <w:rFonts w:asciiTheme="minorHAnsi" w:eastAsia="Times New Roman" w:hAnsiTheme="minorHAnsi" w:cs="Arial"/>
                <w:sz w:val="22"/>
                <w:szCs w:val="22"/>
                <w:lang w:eastAsia="it-IT"/>
              </w:rPr>
            </w:pPr>
            <w:r w:rsidRPr="001A0733">
              <w:rPr>
                <w:rFonts w:asciiTheme="minorHAnsi" w:eastAsia="Times New Roman" w:hAnsiTheme="minorHAnsi" w:cs="Arial"/>
                <w:sz w:val="22"/>
                <w:szCs w:val="22"/>
                <w:lang w:eastAsia="it-IT"/>
              </w:rPr>
              <w:t xml:space="preserve">Протокол </w:t>
            </w:r>
            <w:r w:rsidR="00586472" w:rsidRPr="001A0733">
              <w:rPr>
                <w:rFonts w:asciiTheme="minorHAnsi" w:hAnsiTheme="minorHAnsi" w:cs="Calibri"/>
                <w:sz w:val="22"/>
                <w:szCs w:val="22"/>
              </w:rPr>
              <w:t>№</w:t>
            </w:r>
            <w:r w:rsidRPr="001A0733">
              <w:rPr>
                <w:rFonts w:asciiTheme="minorHAnsi" w:eastAsia="Times New Roman" w:hAnsiTheme="minorHAnsi" w:cs="Arial"/>
                <w:sz w:val="22"/>
                <w:szCs w:val="22"/>
                <w:lang w:eastAsia="it-IT"/>
              </w:rPr>
              <w:t xml:space="preserve"> 15 за предаване за експлоатация на кран електрически</w:t>
            </w:r>
          </w:p>
          <w:p w:rsidR="00491F00" w:rsidRPr="001A0733" w:rsidRDefault="00491F00" w:rsidP="00491F00">
            <w:pPr>
              <w:spacing w:before="60" w:after="60"/>
              <w:jc w:val="both"/>
              <w:rPr>
                <w:rFonts w:asciiTheme="minorHAnsi" w:eastAsia="Times New Roman" w:hAnsiTheme="minorHAnsi" w:cs="Arial"/>
                <w:sz w:val="22"/>
                <w:szCs w:val="22"/>
                <w:lang w:eastAsia="it-IT"/>
              </w:rPr>
            </w:pPr>
            <w:r w:rsidRPr="001A0733">
              <w:rPr>
                <w:rFonts w:asciiTheme="minorHAnsi" w:eastAsia="Times New Roman" w:hAnsiTheme="minorHAnsi" w:cs="Arial"/>
                <w:sz w:val="22"/>
                <w:szCs w:val="22"/>
                <w:lang w:eastAsia="it-IT"/>
              </w:rPr>
              <w:t xml:space="preserve">Протокол </w:t>
            </w:r>
            <w:r w:rsidR="00586472" w:rsidRPr="001A0733">
              <w:rPr>
                <w:rFonts w:asciiTheme="minorHAnsi" w:hAnsiTheme="minorHAnsi" w:cs="Calibri"/>
                <w:sz w:val="22"/>
                <w:szCs w:val="22"/>
              </w:rPr>
              <w:t>№</w:t>
            </w:r>
            <w:r w:rsidRPr="001A0733">
              <w:rPr>
                <w:rFonts w:asciiTheme="minorHAnsi" w:eastAsia="Times New Roman" w:hAnsiTheme="minorHAnsi" w:cs="Arial"/>
                <w:sz w:val="22"/>
                <w:szCs w:val="22"/>
                <w:lang w:eastAsia="it-IT"/>
              </w:rPr>
              <w:t xml:space="preserve"> 16 за предаване за експлоатация на телфер електрически</w:t>
            </w:r>
          </w:p>
          <w:p w:rsidR="00491F00" w:rsidRPr="001A0733" w:rsidRDefault="00491F00" w:rsidP="00491F00">
            <w:pPr>
              <w:spacing w:before="60" w:after="60"/>
              <w:jc w:val="both"/>
              <w:rPr>
                <w:rFonts w:asciiTheme="minorHAnsi" w:eastAsia="Times New Roman" w:hAnsiTheme="minorHAnsi" w:cs="Arial"/>
                <w:sz w:val="22"/>
                <w:szCs w:val="22"/>
                <w:lang w:eastAsia="it-IT"/>
              </w:rPr>
            </w:pPr>
            <w:r w:rsidRPr="001A0733">
              <w:rPr>
                <w:rFonts w:asciiTheme="minorHAnsi" w:eastAsia="Times New Roman" w:hAnsiTheme="minorHAnsi" w:cs="Arial"/>
                <w:sz w:val="22"/>
                <w:szCs w:val="22"/>
                <w:lang w:eastAsia="it-IT"/>
              </w:rPr>
              <w:t>Регистър на дейностите по основна поддръжка</w:t>
            </w:r>
          </w:p>
          <w:p w:rsidR="00491F00" w:rsidRPr="001A0733" w:rsidRDefault="009506D2" w:rsidP="00491F00">
            <w:pPr>
              <w:spacing w:before="60" w:after="60"/>
              <w:jc w:val="both"/>
              <w:rPr>
                <w:rFonts w:asciiTheme="minorHAnsi" w:eastAsia="Times New Roman" w:hAnsiTheme="minorHAnsi" w:cs="Arial"/>
                <w:sz w:val="22"/>
                <w:szCs w:val="22"/>
                <w:lang w:eastAsia="it-IT"/>
              </w:rPr>
            </w:pPr>
            <w:r w:rsidRPr="001A0733">
              <w:rPr>
                <w:rFonts w:asciiTheme="minorHAnsi" w:eastAsia="Times New Roman" w:hAnsiTheme="minorHAnsi" w:cs="Arial"/>
                <w:sz w:val="22"/>
                <w:szCs w:val="22"/>
                <w:lang w:eastAsia="it-IT"/>
              </w:rPr>
              <w:t>Приемно</w:t>
            </w:r>
            <w:r w:rsidR="00491F00" w:rsidRPr="001A0733">
              <w:rPr>
                <w:rFonts w:asciiTheme="minorHAnsi" w:eastAsia="Times New Roman" w:hAnsiTheme="minorHAnsi" w:cs="Arial"/>
                <w:sz w:val="22"/>
                <w:szCs w:val="22"/>
                <w:lang w:eastAsia="it-IT"/>
              </w:rPr>
              <w:t xml:space="preserve"> – предавателен протокол</w:t>
            </w:r>
          </w:p>
          <w:p w:rsidR="00986AF0" w:rsidRPr="001A0733" w:rsidRDefault="00986AF0" w:rsidP="00491F00">
            <w:pPr>
              <w:spacing w:before="60" w:after="60"/>
              <w:jc w:val="both"/>
              <w:rPr>
                <w:rFonts w:asciiTheme="minorHAnsi" w:eastAsia="Times New Roman" w:hAnsiTheme="minorHAnsi" w:cs="Arial"/>
                <w:sz w:val="22"/>
                <w:szCs w:val="22"/>
                <w:lang w:eastAsia="it-IT"/>
              </w:rPr>
            </w:pPr>
          </w:p>
          <w:p w:rsidR="00491F00" w:rsidRPr="001A0733" w:rsidRDefault="00491F00" w:rsidP="001A537B">
            <w:pPr>
              <w:pStyle w:val="ListParagraph"/>
              <w:numPr>
                <w:ilvl w:val="0"/>
                <w:numId w:val="13"/>
              </w:numPr>
              <w:jc w:val="both"/>
              <w:rPr>
                <w:rFonts w:asciiTheme="minorHAnsi" w:hAnsiTheme="minorHAnsi"/>
                <w:b/>
                <w:sz w:val="22"/>
                <w:szCs w:val="22"/>
              </w:rPr>
            </w:pPr>
            <w:r w:rsidRPr="001A0733">
              <w:rPr>
                <w:rFonts w:asciiTheme="minorHAnsi" w:hAnsiTheme="minorHAnsi"/>
                <w:b/>
                <w:sz w:val="22"/>
                <w:szCs w:val="22"/>
              </w:rPr>
              <w:t xml:space="preserve">ДОПЪЛНИТЕЛНИ РАЗПОРЕДБИ </w:t>
            </w:r>
          </w:p>
          <w:p w:rsidR="000469F0" w:rsidRPr="001A0733" w:rsidRDefault="00491F00" w:rsidP="000469F0">
            <w:pPr>
              <w:jc w:val="both"/>
              <w:rPr>
                <w:rFonts w:asciiTheme="minorHAnsi" w:hAnsiTheme="minorHAnsi"/>
                <w:sz w:val="22"/>
                <w:szCs w:val="22"/>
              </w:rPr>
            </w:pPr>
            <w:r w:rsidRPr="001A0733">
              <w:rPr>
                <w:rFonts w:asciiTheme="minorHAnsi" w:eastAsia="Calibri" w:hAnsiTheme="minorHAnsi" w:cs="Calibri"/>
                <w:sz w:val="22"/>
                <w:szCs w:val="22"/>
                <w:lang w:eastAsia="bg-BG"/>
              </w:rPr>
              <w:t xml:space="preserve">10.1. </w:t>
            </w:r>
            <w:r w:rsidR="000469F0" w:rsidRPr="001A0733">
              <w:rPr>
                <w:rFonts w:asciiTheme="minorHAnsi" w:hAnsiTheme="minorHAnsi"/>
                <w:sz w:val="22"/>
                <w:szCs w:val="22"/>
              </w:rPr>
              <w:t xml:space="preserve">Страните потвърждават, че при управлението на дейността си и вътрешните си отношения </w:t>
            </w:r>
            <w:r w:rsidR="00586472" w:rsidRPr="001A0733">
              <w:rPr>
                <w:rFonts w:asciiTheme="minorHAnsi" w:hAnsiTheme="minorHAnsi"/>
                <w:sz w:val="22"/>
                <w:szCs w:val="22"/>
              </w:rPr>
              <w:t>ВЪЗЛОЖИТЕЛЯТ</w:t>
            </w:r>
            <w:r w:rsidR="000469F0" w:rsidRPr="001A0733">
              <w:rPr>
                <w:rFonts w:asciiTheme="minorHAnsi" w:hAnsiTheme="minorHAnsi"/>
                <w:sz w:val="22"/>
                <w:szCs w:val="22"/>
              </w:rPr>
              <w:t xml:space="preserve">, и </w:t>
            </w:r>
            <w:r w:rsidR="00586472" w:rsidRPr="001A0733">
              <w:rPr>
                <w:rFonts w:asciiTheme="minorHAnsi" w:hAnsiTheme="minorHAnsi"/>
                <w:sz w:val="22"/>
                <w:szCs w:val="22"/>
              </w:rPr>
              <w:t>ИЗПЪЛНИТЕЛЯ</w:t>
            </w:r>
            <w:r w:rsidR="00A16704" w:rsidRPr="001A0733">
              <w:rPr>
                <w:rFonts w:asciiTheme="minorHAnsi" w:hAnsiTheme="minorHAnsi"/>
                <w:sz w:val="22"/>
                <w:szCs w:val="22"/>
              </w:rPr>
              <w:t>Т</w:t>
            </w:r>
            <w:r w:rsidR="000469F0" w:rsidRPr="001A0733">
              <w:rPr>
                <w:rFonts w:asciiTheme="minorHAnsi" w:hAnsiTheme="minorHAnsi"/>
                <w:sz w:val="22"/>
                <w:szCs w:val="22"/>
              </w:rPr>
              <w:t xml:space="preserve"> действат като се позовават на принципите, които се съдържат в Антикорупционната </w:t>
            </w:r>
            <w:r w:rsidR="00586472" w:rsidRPr="001A0733">
              <w:rPr>
                <w:rFonts w:asciiTheme="minorHAnsi" w:hAnsiTheme="minorHAnsi"/>
                <w:sz w:val="22"/>
                <w:szCs w:val="22"/>
              </w:rPr>
              <w:t>п</w:t>
            </w:r>
            <w:r w:rsidR="000469F0" w:rsidRPr="001A0733">
              <w:rPr>
                <w:rFonts w:asciiTheme="minorHAnsi" w:hAnsiTheme="minorHAnsi"/>
                <w:sz w:val="22"/>
                <w:szCs w:val="22"/>
              </w:rPr>
              <w:t xml:space="preserve">олитика за </w:t>
            </w:r>
            <w:r w:rsidR="00586472" w:rsidRPr="001A0733">
              <w:rPr>
                <w:rFonts w:asciiTheme="minorHAnsi" w:hAnsiTheme="minorHAnsi"/>
                <w:sz w:val="22"/>
                <w:szCs w:val="22"/>
              </w:rPr>
              <w:t>ВЪЗЛОЖИТЕЛЯ</w:t>
            </w:r>
            <w:r w:rsidR="000469F0" w:rsidRPr="001A0733">
              <w:rPr>
                <w:rFonts w:asciiTheme="minorHAnsi" w:hAnsiTheme="minorHAnsi"/>
                <w:sz w:val="22"/>
                <w:szCs w:val="22"/>
              </w:rPr>
              <w:t xml:space="preserve"> – Приложение 4, Кодексът на </w:t>
            </w:r>
            <w:r w:rsidR="00586472" w:rsidRPr="001A0733">
              <w:rPr>
                <w:rFonts w:asciiTheme="minorHAnsi" w:hAnsiTheme="minorHAnsi"/>
                <w:sz w:val="22"/>
                <w:szCs w:val="22"/>
              </w:rPr>
              <w:t>п</w:t>
            </w:r>
            <w:r w:rsidR="000469F0" w:rsidRPr="001A0733">
              <w:rPr>
                <w:rFonts w:asciiTheme="minorHAnsi" w:hAnsiTheme="minorHAnsi"/>
                <w:sz w:val="22"/>
                <w:szCs w:val="22"/>
              </w:rPr>
              <w:t xml:space="preserve">оведение за Доставчика – Приложение 5 и </w:t>
            </w:r>
            <w:r w:rsidR="000469F0" w:rsidRPr="001A0733">
              <w:rPr>
                <w:rFonts w:asciiTheme="minorHAnsi" w:hAnsiTheme="minorHAnsi" w:cs="Calibri"/>
                <w:sz w:val="22"/>
                <w:szCs w:val="22"/>
              </w:rPr>
              <w:t>Сертификат на доставчика - Закони за Налагане на Санкции</w:t>
            </w:r>
            <w:r w:rsidR="000469F0" w:rsidRPr="001A0733">
              <w:rPr>
                <w:rFonts w:asciiTheme="minorHAnsi" w:hAnsiTheme="minorHAnsi"/>
                <w:sz w:val="22"/>
                <w:szCs w:val="22"/>
              </w:rPr>
              <w:t xml:space="preserve"> – Приложение 6. Страните няма да предприемат действия, които са в нарушение на тези </w:t>
            </w:r>
            <w:r w:rsidR="00586472" w:rsidRPr="001A0733">
              <w:rPr>
                <w:rFonts w:asciiTheme="minorHAnsi" w:hAnsiTheme="minorHAnsi"/>
                <w:sz w:val="22"/>
                <w:szCs w:val="22"/>
              </w:rPr>
              <w:t>п</w:t>
            </w:r>
            <w:r w:rsidR="000469F0" w:rsidRPr="001A0733">
              <w:rPr>
                <w:rFonts w:asciiTheme="minorHAnsi" w:hAnsiTheme="minorHAnsi"/>
                <w:sz w:val="22"/>
                <w:szCs w:val="22"/>
              </w:rPr>
              <w:t>олитики или</w:t>
            </w:r>
            <w:r w:rsidR="00586472" w:rsidRPr="001A0733">
              <w:rPr>
                <w:rFonts w:asciiTheme="minorHAnsi" w:hAnsiTheme="minorHAnsi"/>
                <w:sz w:val="22"/>
                <w:szCs w:val="22"/>
              </w:rPr>
              <w:t>,</w:t>
            </w:r>
            <w:r w:rsidR="000469F0" w:rsidRPr="001A0733">
              <w:rPr>
                <w:rFonts w:asciiTheme="minorHAnsi" w:hAnsiTheme="minorHAnsi"/>
                <w:sz w:val="22"/>
                <w:szCs w:val="22"/>
              </w:rPr>
              <w:t xml:space="preserve"> които биха довели до неспазването им. Страните се споразумяват, че по отношение на услугите, предоставени по който и да било договор, бил той писмен или не, нито страните, нито някой от техните собственици, служители, дъщерни дружества, или доколкото им е известно, посредници или представители, няма да правят, обещават да одобрят направата на предложение за подарък или плащане, включително без ограничение, подялбата</w:t>
            </w:r>
            <w:r w:rsidR="000469F0" w:rsidRPr="001A0733">
              <w:rPr>
                <w:rFonts w:asciiTheme="minorHAnsi" w:hAnsiTheme="minorHAnsi"/>
                <w:color w:val="FF0000"/>
                <w:sz w:val="22"/>
                <w:szCs w:val="22"/>
              </w:rPr>
              <w:t xml:space="preserve"> </w:t>
            </w:r>
            <w:r w:rsidR="000469F0" w:rsidRPr="001A0733">
              <w:rPr>
                <w:rFonts w:asciiTheme="minorHAnsi" w:hAnsiTheme="minorHAnsi"/>
                <w:sz w:val="22"/>
                <w:szCs w:val="22"/>
              </w:rPr>
              <w:t xml:space="preserve">или обещанието за подялба на свой хонорар или други средства, които са получили, получават или ще получат по договор с </w:t>
            </w:r>
            <w:proofErr w:type="spellStart"/>
            <w:r w:rsidR="000469F0" w:rsidRPr="001A0733">
              <w:rPr>
                <w:rFonts w:asciiTheme="minorHAnsi" w:hAnsiTheme="minorHAnsi"/>
                <w:sz w:val="22"/>
                <w:szCs w:val="22"/>
              </w:rPr>
              <w:t>КонтурГлобал</w:t>
            </w:r>
            <w:proofErr w:type="spellEnd"/>
            <w:r w:rsidR="000469F0" w:rsidRPr="001A0733">
              <w:rPr>
                <w:rFonts w:asciiTheme="minorHAnsi" w:hAnsiTheme="minorHAnsi"/>
                <w:sz w:val="22"/>
                <w:szCs w:val="22"/>
              </w:rPr>
              <w:t>, на или в полза на Държавен Служител или член от семейството или близък съдружник на Държавен Служител, пряко или косвено, с цел неправомерно да: (i) повлияе на действие или решение на Държавния Служител в качеството му/й на длъжностно лице; (ii) склони Държавния Служител да извърши или да не предприеме действие в нарушение на своето служебно задължение; (iii) получи неправомерно  по – изгодни условия; или (iv) склони Държавния Служител да използва своето влияние да въздейства върху действие или решение на правителството (всяко едно от гореспоменатите представлява „Забранено плащане “). Всяка страна трябва незабавно да уведоми другата за наличието на каквото и да било Забранено Плащане.</w:t>
            </w:r>
          </w:p>
          <w:p w:rsidR="0010205A" w:rsidRPr="001A0733" w:rsidRDefault="0010205A" w:rsidP="0010205A">
            <w:pPr>
              <w:pStyle w:val="PlainText"/>
              <w:jc w:val="both"/>
              <w:rPr>
                <w:rFonts w:asciiTheme="minorHAnsi" w:eastAsiaTheme="minorHAnsi" w:hAnsiTheme="minorHAnsi" w:cstheme="minorBidi"/>
                <w:sz w:val="22"/>
                <w:szCs w:val="22"/>
                <w:lang w:val="bg-BG"/>
              </w:rPr>
            </w:pPr>
            <w:r w:rsidRPr="001A0733">
              <w:rPr>
                <w:rFonts w:asciiTheme="minorHAnsi" w:hAnsiTheme="minorHAnsi" w:cs="Calibri"/>
                <w:sz w:val="22"/>
                <w:szCs w:val="22"/>
                <w:lang w:val="bg-BG"/>
              </w:rPr>
              <w:lastRenderedPageBreak/>
              <w:t xml:space="preserve">10.2. </w:t>
            </w:r>
            <w:r w:rsidRPr="001A0733">
              <w:rPr>
                <w:rFonts w:asciiTheme="minorHAnsi" w:hAnsiTheme="minorHAnsi"/>
                <w:sz w:val="22"/>
                <w:szCs w:val="22"/>
                <w:lang w:val="bg-BG"/>
              </w:rPr>
              <w:t xml:space="preserve">Изпълнителят декларира, подписвайки настоящия договор, че е запознат с дружествената политика на </w:t>
            </w:r>
            <w:r w:rsidR="00586472" w:rsidRPr="001A0733">
              <w:rPr>
                <w:rFonts w:asciiTheme="minorHAnsi" w:hAnsiTheme="minorHAnsi"/>
                <w:sz w:val="22"/>
                <w:szCs w:val="22"/>
                <w:lang w:val="bg-BG"/>
              </w:rPr>
              <w:t>ВЪЗЛОЖИТЕЛЯ</w:t>
            </w:r>
            <w:r w:rsidRPr="001A0733">
              <w:rPr>
                <w:rFonts w:asciiTheme="minorHAnsi" w:hAnsiTheme="minorHAnsi"/>
                <w:sz w:val="22"/>
                <w:szCs w:val="22"/>
                <w:lang w:val="bg-BG"/>
              </w:rPr>
              <w:t xml:space="preserve"> относно несъгласието на същия с евентуално прехвърляне на вземанията по договор за възлагане на обществена поръчка, предвид което всички уведомления</w:t>
            </w:r>
            <w:r w:rsidR="00586472" w:rsidRPr="001A0733">
              <w:rPr>
                <w:rFonts w:asciiTheme="minorHAnsi" w:hAnsiTheme="minorHAnsi"/>
                <w:sz w:val="22"/>
                <w:szCs w:val="22"/>
                <w:lang w:val="bg-BG"/>
              </w:rPr>
              <w:t>,</w:t>
            </w:r>
            <w:r w:rsidRPr="001A0733">
              <w:rPr>
                <w:rFonts w:asciiTheme="minorHAnsi" w:hAnsiTheme="minorHAnsi"/>
                <w:sz w:val="22"/>
                <w:szCs w:val="22"/>
                <w:lang w:val="bg-BG"/>
              </w:rPr>
              <w:t xml:space="preserve"> отправени към него в тази връзка няма да произведат необходимото действие.</w:t>
            </w:r>
          </w:p>
          <w:p w:rsidR="00491F00" w:rsidRPr="001A0733" w:rsidRDefault="0010205A" w:rsidP="0010205A">
            <w:pPr>
              <w:jc w:val="both"/>
              <w:rPr>
                <w:rFonts w:asciiTheme="minorHAnsi" w:hAnsiTheme="minorHAnsi" w:cs="Calibri"/>
                <w:sz w:val="22"/>
                <w:szCs w:val="22"/>
              </w:rPr>
            </w:pPr>
            <w:r w:rsidRPr="001A0733">
              <w:rPr>
                <w:rFonts w:asciiTheme="minorHAnsi" w:eastAsia="Calibri" w:hAnsiTheme="minorHAnsi" w:cs="Calibri"/>
                <w:sz w:val="22"/>
                <w:szCs w:val="22"/>
                <w:lang w:eastAsia="bg-BG"/>
              </w:rPr>
              <w:t>10.3</w:t>
            </w:r>
            <w:r w:rsidR="00491F00" w:rsidRPr="001A0733">
              <w:rPr>
                <w:rFonts w:asciiTheme="minorHAnsi" w:eastAsia="Calibri" w:hAnsiTheme="minorHAnsi" w:cs="Calibri"/>
                <w:sz w:val="22"/>
                <w:szCs w:val="22"/>
                <w:lang w:eastAsia="bg-BG"/>
              </w:rPr>
              <w:t>. Настоящия договор се под</w:t>
            </w:r>
            <w:r w:rsidR="00491F00" w:rsidRPr="001A0733">
              <w:rPr>
                <w:rFonts w:asciiTheme="minorHAnsi" w:hAnsiTheme="minorHAnsi" w:cs="Calibri"/>
                <w:sz w:val="22"/>
                <w:szCs w:val="22"/>
              </w:rPr>
              <w:t xml:space="preserve">чинява на Общите Условия на </w:t>
            </w:r>
            <w:r w:rsidR="00586472" w:rsidRPr="001A0733">
              <w:rPr>
                <w:rFonts w:asciiTheme="minorHAnsi" w:hAnsiTheme="minorHAnsi" w:cs="Calibri"/>
                <w:sz w:val="22"/>
                <w:szCs w:val="22"/>
              </w:rPr>
              <w:t>ВЪЗЛОЖИТЕЛЯ</w:t>
            </w:r>
            <w:r w:rsidR="00491F00" w:rsidRPr="001A0733">
              <w:rPr>
                <w:rFonts w:asciiTheme="minorHAnsi" w:hAnsiTheme="minorHAnsi" w:cs="Calibri"/>
                <w:sz w:val="22"/>
                <w:szCs w:val="22"/>
              </w:rPr>
              <w:t>, приложими към договорите за възлагане на обществени поръчки – Приложение № 1.</w:t>
            </w:r>
          </w:p>
          <w:p w:rsidR="00491F00" w:rsidRPr="001A0733" w:rsidRDefault="0010205A">
            <w:pPr>
              <w:jc w:val="both"/>
              <w:rPr>
                <w:rFonts w:asciiTheme="minorHAnsi" w:hAnsiTheme="minorHAnsi" w:cs="Calibri"/>
                <w:sz w:val="22"/>
                <w:szCs w:val="22"/>
              </w:rPr>
            </w:pPr>
            <w:r w:rsidRPr="001A0733">
              <w:rPr>
                <w:rFonts w:asciiTheme="minorHAnsi" w:hAnsiTheme="minorHAnsi" w:cs="Calibri"/>
                <w:sz w:val="22"/>
                <w:szCs w:val="22"/>
              </w:rPr>
              <w:t>10.4</w:t>
            </w:r>
            <w:r w:rsidR="00491F00" w:rsidRPr="001A0733">
              <w:rPr>
                <w:rFonts w:asciiTheme="minorHAnsi" w:hAnsiTheme="minorHAnsi" w:cs="Calibri"/>
                <w:sz w:val="22"/>
                <w:szCs w:val="22"/>
              </w:rPr>
              <w:t>. Настоящият договор е подписан в два идентични оригинала на български и английски език. В случай на разминавания между английския и българския текст, предимство има българският.</w:t>
            </w:r>
          </w:p>
          <w:p w:rsidR="00491F00" w:rsidRPr="001A0733" w:rsidRDefault="0010205A">
            <w:pPr>
              <w:pStyle w:val="BodyTextIndent3"/>
              <w:spacing w:after="0"/>
              <w:ind w:left="0"/>
              <w:jc w:val="both"/>
              <w:rPr>
                <w:rFonts w:asciiTheme="minorHAnsi" w:eastAsia="Helvetica" w:hAnsiTheme="minorHAnsi" w:cs="Calibri"/>
                <w:sz w:val="22"/>
                <w:szCs w:val="22"/>
                <w:lang w:val="bg-BG"/>
              </w:rPr>
            </w:pPr>
            <w:r w:rsidRPr="001A0733">
              <w:rPr>
                <w:rFonts w:asciiTheme="minorHAnsi" w:eastAsia="Helvetica" w:hAnsiTheme="minorHAnsi" w:cs="Calibri"/>
                <w:sz w:val="22"/>
                <w:szCs w:val="22"/>
                <w:lang w:val="bg-BG"/>
              </w:rPr>
              <w:t>10.5</w:t>
            </w:r>
            <w:r w:rsidR="00491F00" w:rsidRPr="001A0733">
              <w:rPr>
                <w:rFonts w:asciiTheme="minorHAnsi" w:eastAsia="Helvetica" w:hAnsiTheme="minorHAnsi" w:cs="Calibri"/>
                <w:sz w:val="22"/>
                <w:szCs w:val="22"/>
                <w:lang w:val="bg-BG"/>
              </w:rPr>
              <w:t>. За всички неуредени в този</w:t>
            </w:r>
            <w:r w:rsidR="00CC48EA" w:rsidRPr="001A0733">
              <w:rPr>
                <w:rFonts w:asciiTheme="minorHAnsi" w:eastAsia="Helvetica" w:hAnsiTheme="minorHAnsi" w:cs="Calibri"/>
                <w:sz w:val="22"/>
                <w:szCs w:val="22"/>
                <w:lang w:val="bg-BG"/>
              </w:rPr>
              <w:t xml:space="preserve"> договор </w:t>
            </w:r>
            <w:r w:rsidR="00491F00" w:rsidRPr="001A0733">
              <w:rPr>
                <w:rFonts w:asciiTheme="minorHAnsi" w:eastAsia="Helvetica" w:hAnsiTheme="minorHAnsi" w:cs="Calibri"/>
                <w:sz w:val="22"/>
                <w:szCs w:val="22"/>
                <w:lang w:val="bg-BG"/>
              </w:rPr>
              <w:t>въпроси се прилагат разпоредбите на българското законодателство.</w:t>
            </w:r>
          </w:p>
          <w:p w:rsidR="00491F00" w:rsidRPr="001A0733" w:rsidRDefault="00491F00" w:rsidP="00491F00">
            <w:pPr>
              <w:pStyle w:val="BodyTextIndent3"/>
              <w:spacing w:after="0"/>
              <w:ind w:left="0"/>
              <w:jc w:val="both"/>
              <w:rPr>
                <w:rFonts w:asciiTheme="minorHAnsi" w:hAnsiTheme="minorHAnsi" w:cs="Calibri"/>
                <w:sz w:val="22"/>
                <w:szCs w:val="22"/>
                <w:lang w:val="bg-BG"/>
              </w:rPr>
            </w:pPr>
          </w:p>
          <w:p w:rsidR="00491F00" w:rsidRPr="001A0733" w:rsidRDefault="00491F00" w:rsidP="00491F00">
            <w:pPr>
              <w:jc w:val="both"/>
              <w:rPr>
                <w:rFonts w:asciiTheme="minorHAnsi" w:hAnsiTheme="minorHAnsi" w:cs="Calibri"/>
                <w:sz w:val="22"/>
                <w:szCs w:val="22"/>
              </w:rPr>
            </w:pPr>
            <w:r w:rsidRPr="001A0733">
              <w:rPr>
                <w:rFonts w:asciiTheme="minorHAnsi" w:hAnsiTheme="minorHAnsi" w:cs="Calibri"/>
                <w:sz w:val="22"/>
                <w:szCs w:val="22"/>
              </w:rPr>
              <w:t>Неразделна част от настоящия договор са:</w:t>
            </w:r>
          </w:p>
          <w:p w:rsidR="003350FC" w:rsidRPr="001A0733" w:rsidRDefault="003350FC" w:rsidP="00491F00">
            <w:pPr>
              <w:jc w:val="both"/>
              <w:rPr>
                <w:rFonts w:asciiTheme="minorHAnsi" w:hAnsiTheme="minorHAnsi" w:cs="Calibri"/>
                <w:sz w:val="22"/>
                <w:szCs w:val="22"/>
              </w:rPr>
            </w:pPr>
          </w:p>
          <w:p w:rsidR="00491F00" w:rsidRPr="001A0733" w:rsidRDefault="00491F00" w:rsidP="00491F00">
            <w:pPr>
              <w:jc w:val="both"/>
              <w:rPr>
                <w:rFonts w:asciiTheme="minorHAnsi" w:hAnsiTheme="minorHAnsi" w:cs="Calibri"/>
                <w:sz w:val="22"/>
                <w:szCs w:val="22"/>
              </w:rPr>
            </w:pPr>
            <w:r w:rsidRPr="001A0733">
              <w:rPr>
                <w:rFonts w:asciiTheme="minorHAnsi" w:hAnsiTheme="minorHAnsi" w:cs="Calibri"/>
                <w:sz w:val="22"/>
                <w:szCs w:val="22"/>
              </w:rPr>
              <w:t>Приложение № 1 – Общи условия и Споразумителен протокол</w:t>
            </w:r>
            <w:r w:rsidR="00152A14" w:rsidRPr="001A0733">
              <w:rPr>
                <w:rFonts w:asciiTheme="minorHAnsi" w:hAnsiTheme="minorHAnsi" w:cs="Calibri"/>
                <w:sz w:val="22"/>
                <w:szCs w:val="22"/>
              </w:rPr>
              <w:t xml:space="preserve"> по ТБ</w:t>
            </w:r>
            <w:r w:rsidRPr="001A0733">
              <w:rPr>
                <w:rFonts w:asciiTheme="minorHAnsi" w:hAnsiTheme="minorHAnsi" w:cs="Calibri"/>
                <w:sz w:val="22"/>
                <w:szCs w:val="22"/>
              </w:rPr>
              <w:t>;</w:t>
            </w:r>
          </w:p>
          <w:p w:rsidR="00491F00" w:rsidRPr="001A0733" w:rsidRDefault="00491F00" w:rsidP="00491F00">
            <w:pPr>
              <w:jc w:val="both"/>
              <w:rPr>
                <w:rFonts w:asciiTheme="minorHAnsi" w:hAnsiTheme="minorHAnsi" w:cs="Calibri"/>
                <w:sz w:val="22"/>
                <w:szCs w:val="22"/>
              </w:rPr>
            </w:pPr>
            <w:r w:rsidRPr="001A0733">
              <w:rPr>
                <w:rFonts w:asciiTheme="minorHAnsi" w:hAnsiTheme="minorHAnsi" w:cs="Calibri"/>
                <w:sz w:val="22"/>
                <w:szCs w:val="22"/>
              </w:rPr>
              <w:t>Приложение № 2 – Техническа Спецификация;</w:t>
            </w:r>
          </w:p>
          <w:p w:rsidR="00491F00" w:rsidRPr="001A0733" w:rsidRDefault="00491F00" w:rsidP="00491F00">
            <w:pPr>
              <w:jc w:val="both"/>
              <w:rPr>
                <w:rFonts w:asciiTheme="minorHAnsi" w:hAnsiTheme="minorHAnsi" w:cs="Calibri"/>
                <w:sz w:val="22"/>
                <w:szCs w:val="22"/>
              </w:rPr>
            </w:pPr>
            <w:r w:rsidRPr="001A0733">
              <w:rPr>
                <w:rFonts w:asciiTheme="minorHAnsi" w:hAnsiTheme="minorHAnsi" w:cs="Calibri"/>
                <w:sz w:val="22"/>
                <w:szCs w:val="22"/>
              </w:rPr>
              <w:t>Приложение № 3 – Протокол от договаряне и ценова оферта;</w:t>
            </w:r>
          </w:p>
          <w:p w:rsidR="00491F00" w:rsidRPr="001A0733" w:rsidRDefault="00491F00" w:rsidP="00491F00">
            <w:pPr>
              <w:jc w:val="both"/>
              <w:rPr>
                <w:rFonts w:asciiTheme="minorHAnsi" w:hAnsiTheme="minorHAnsi" w:cs="Calibri"/>
                <w:sz w:val="22"/>
                <w:szCs w:val="22"/>
              </w:rPr>
            </w:pPr>
            <w:r w:rsidRPr="001A0733">
              <w:rPr>
                <w:rFonts w:asciiTheme="minorHAnsi" w:hAnsiTheme="minorHAnsi" w:cs="Calibri"/>
                <w:sz w:val="22"/>
                <w:szCs w:val="22"/>
              </w:rPr>
              <w:t>Приложение № 4 – Антикорупционната политика</w:t>
            </w:r>
            <w:r w:rsidR="00AB3A04" w:rsidRPr="001A0733">
              <w:rPr>
                <w:rFonts w:asciiTheme="minorHAnsi" w:hAnsiTheme="minorHAnsi" w:cs="Calibri"/>
                <w:sz w:val="22"/>
                <w:szCs w:val="22"/>
              </w:rPr>
              <w:t xml:space="preserve"> на В</w:t>
            </w:r>
            <w:r w:rsidR="00586472" w:rsidRPr="001A0733">
              <w:rPr>
                <w:rFonts w:asciiTheme="minorHAnsi" w:hAnsiTheme="minorHAnsi" w:cs="Calibri"/>
                <w:sz w:val="22"/>
                <w:szCs w:val="22"/>
              </w:rPr>
              <w:t>ЪЗЛОЖИТЕЛЯ</w:t>
            </w:r>
            <w:r w:rsidRPr="001A0733">
              <w:rPr>
                <w:rFonts w:asciiTheme="minorHAnsi" w:hAnsiTheme="minorHAnsi" w:cs="Calibri"/>
                <w:sz w:val="22"/>
                <w:szCs w:val="22"/>
              </w:rPr>
              <w:t xml:space="preserve"> и Декларация за спазване на антикорупционната политика;</w:t>
            </w:r>
          </w:p>
          <w:p w:rsidR="000469F0" w:rsidRPr="001A0733" w:rsidRDefault="000469F0" w:rsidP="000469F0">
            <w:pPr>
              <w:tabs>
                <w:tab w:val="num" w:pos="0"/>
              </w:tabs>
              <w:spacing w:line="276" w:lineRule="auto"/>
              <w:jc w:val="both"/>
              <w:rPr>
                <w:rFonts w:asciiTheme="minorHAnsi" w:hAnsiTheme="minorHAnsi" w:cs="Calibri"/>
                <w:sz w:val="22"/>
                <w:szCs w:val="22"/>
              </w:rPr>
            </w:pPr>
            <w:r w:rsidRPr="001A0733">
              <w:rPr>
                <w:rFonts w:asciiTheme="minorHAnsi" w:hAnsiTheme="minorHAnsi" w:cs="Calibri"/>
                <w:sz w:val="22"/>
                <w:szCs w:val="22"/>
              </w:rPr>
              <w:t>Приложение № 5 – Кодекс за поведение на доставчика</w:t>
            </w:r>
          </w:p>
          <w:p w:rsidR="000469F0" w:rsidRPr="001A0733" w:rsidRDefault="000469F0" w:rsidP="000469F0">
            <w:pPr>
              <w:tabs>
                <w:tab w:val="num" w:pos="0"/>
              </w:tabs>
              <w:spacing w:line="276" w:lineRule="auto"/>
              <w:jc w:val="both"/>
              <w:rPr>
                <w:rFonts w:asciiTheme="minorHAnsi" w:hAnsiTheme="minorHAnsi"/>
                <w:sz w:val="22"/>
                <w:szCs w:val="22"/>
              </w:rPr>
            </w:pPr>
            <w:r w:rsidRPr="001A0733">
              <w:rPr>
                <w:rFonts w:asciiTheme="minorHAnsi" w:hAnsiTheme="minorHAnsi" w:cs="Calibri"/>
                <w:sz w:val="22"/>
                <w:szCs w:val="22"/>
              </w:rPr>
              <w:t>Приложение № 6 – Сертификат на доставчика - Закони за Налагане на Санкции</w:t>
            </w:r>
          </w:p>
          <w:p w:rsidR="00491F00" w:rsidRPr="001A0733" w:rsidRDefault="00491F00" w:rsidP="00491F00">
            <w:pPr>
              <w:jc w:val="both"/>
              <w:rPr>
                <w:rFonts w:asciiTheme="minorHAnsi" w:hAnsiTheme="minorHAnsi" w:cs="Calibri"/>
                <w:sz w:val="22"/>
                <w:szCs w:val="22"/>
              </w:rPr>
            </w:pPr>
          </w:p>
          <w:p w:rsidR="009506D2" w:rsidRPr="00554747" w:rsidRDefault="009506D2" w:rsidP="00491F00">
            <w:pPr>
              <w:jc w:val="both"/>
              <w:rPr>
                <w:rFonts w:asciiTheme="minorHAnsi" w:hAnsiTheme="minorHAnsi"/>
                <w:b/>
                <w:sz w:val="22"/>
                <w:szCs w:val="22"/>
              </w:rPr>
            </w:pPr>
          </w:p>
          <w:p w:rsidR="00705AB6" w:rsidRPr="00344930" w:rsidRDefault="00705AB6" w:rsidP="00491F00">
            <w:pPr>
              <w:jc w:val="both"/>
              <w:rPr>
                <w:rFonts w:asciiTheme="minorHAnsi" w:hAnsiTheme="minorHAnsi"/>
                <w:sz w:val="22"/>
                <w:szCs w:val="22"/>
              </w:rPr>
            </w:pPr>
          </w:p>
          <w:p w:rsidR="00491F00" w:rsidRPr="00344930" w:rsidRDefault="00491F00" w:rsidP="00491F00">
            <w:pPr>
              <w:jc w:val="both"/>
              <w:rPr>
                <w:rFonts w:asciiTheme="minorHAnsi" w:hAnsiTheme="minorHAnsi"/>
                <w:sz w:val="22"/>
                <w:szCs w:val="22"/>
              </w:rPr>
            </w:pPr>
            <w:r w:rsidRPr="00344930">
              <w:rPr>
                <w:rFonts w:asciiTheme="minorHAnsi" w:hAnsiTheme="minorHAnsi"/>
                <w:sz w:val="22"/>
                <w:szCs w:val="22"/>
              </w:rPr>
              <w:t>ВЪЗЛОЖИТЕЛ…………………………………………………….</w:t>
            </w:r>
          </w:p>
          <w:p w:rsidR="00773745" w:rsidRPr="00344930" w:rsidRDefault="00773745" w:rsidP="00773745">
            <w:pPr>
              <w:jc w:val="both"/>
              <w:rPr>
                <w:rFonts w:asciiTheme="minorHAnsi" w:hAnsiTheme="minorHAnsi"/>
                <w:sz w:val="22"/>
                <w:szCs w:val="22"/>
              </w:rPr>
            </w:pPr>
            <w:r w:rsidRPr="00344930">
              <w:rPr>
                <w:rFonts w:asciiTheme="minorHAnsi" w:hAnsiTheme="minorHAnsi"/>
                <w:sz w:val="22"/>
                <w:szCs w:val="22"/>
              </w:rPr>
              <w:t xml:space="preserve">                           Красимир Ненов</w:t>
            </w:r>
          </w:p>
          <w:p w:rsidR="00491F00" w:rsidRPr="00344930" w:rsidRDefault="00491F00" w:rsidP="00491F00">
            <w:pPr>
              <w:jc w:val="both"/>
              <w:rPr>
                <w:rFonts w:asciiTheme="minorHAnsi" w:hAnsiTheme="minorHAnsi"/>
                <w:sz w:val="22"/>
                <w:szCs w:val="22"/>
              </w:rPr>
            </w:pPr>
            <w:r w:rsidRPr="00344930">
              <w:rPr>
                <w:rFonts w:asciiTheme="minorHAnsi" w:hAnsiTheme="minorHAnsi"/>
                <w:sz w:val="22"/>
                <w:szCs w:val="22"/>
              </w:rPr>
              <w:t xml:space="preserve">                           Изпълнителен директор</w:t>
            </w:r>
          </w:p>
          <w:p w:rsidR="00491F00" w:rsidRPr="00344930" w:rsidRDefault="00491F00" w:rsidP="00491F00">
            <w:pPr>
              <w:jc w:val="both"/>
              <w:rPr>
                <w:rFonts w:asciiTheme="minorHAnsi" w:hAnsiTheme="minorHAnsi"/>
                <w:sz w:val="22"/>
                <w:szCs w:val="22"/>
              </w:rPr>
            </w:pPr>
          </w:p>
          <w:p w:rsidR="00491F00" w:rsidRPr="00344930" w:rsidRDefault="00491F00" w:rsidP="00491F00">
            <w:pPr>
              <w:jc w:val="both"/>
              <w:rPr>
                <w:rFonts w:asciiTheme="minorHAnsi" w:hAnsiTheme="minorHAnsi"/>
                <w:sz w:val="22"/>
                <w:szCs w:val="22"/>
              </w:rPr>
            </w:pPr>
          </w:p>
          <w:p w:rsidR="00491F00" w:rsidRPr="00344930" w:rsidRDefault="00491F00" w:rsidP="00491F00">
            <w:pPr>
              <w:jc w:val="both"/>
              <w:rPr>
                <w:rFonts w:asciiTheme="minorHAnsi" w:hAnsiTheme="minorHAnsi"/>
                <w:sz w:val="22"/>
                <w:szCs w:val="22"/>
              </w:rPr>
            </w:pPr>
            <w:r w:rsidRPr="00344930">
              <w:rPr>
                <w:rFonts w:asciiTheme="minorHAnsi" w:hAnsiTheme="minorHAnsi"/>
                <w:sz w:val="22"/>
                <w:szCs w:val="22"/>
              </w:rPr>
              <w:t xml:space="preserve">                           …………………………………………………….</w:t>
            </w:r>
          </w:p>
          <w:p w:rsidR="00491F00" w:rsidRPr="00344930" w:rsidRDefault="00491F00" w:rsidP="00491F00">
            <w:pPr>
              <w:jc w:val="both"/>
              <w:rPr>
                <w:rFonts w:asciiTheme="minorHAnsi" w:hAnsiTheme="minorHAnsi"/>
                <w:sz w:val="22"/>
                <w:szCs w:val="22"/>
              </w:rPr>
            </w:pPr>
            <w:r w:rsidRPr="00344930">
              <w:rPr>
                <w:rFonts w:asciiTheme="minorHAnsi" w:hAnsiTheme="minorHAnsi"/>
                <w:sz w:val="22"/>
                <w:szCs w:val="22"/>
              </w:rPr>
              <w:t xml:space="preserve">                           </w:t>
            </w:r>
            <w:proofErr w:type="spellStart"/>
            <w:r w:rsidRPr="00344930">
              <w:rPr>
                <w:rFonts w:asciiTheme="minorHAnsi" w:hAnsiTheme="minorHAnsi"/>
                <w:sz w:val="22"/>
                <w:szCs w:val="22"/>
              </w:rPr>
              <w:t>Куинто</w:t>
            </w:r>
            <w:proofErr w:type="spellEnd"/>
            <w:r w:rsidRPr="00344930">
              <w:rPr>
                <w:rFonts w:asciiTheme="minorHAnsi" w:hAnsiTheme="minorHAnsi"/>
                <w:sz w:val="22"/>
                <w:szCs w:val="22"/>
              </w:rPr>
              <w:t xml:space="preserve"> Ди </w:t>
            </w:r>
            <w:proofErr w:type="spellStart"/>
            <w:r w:rsidRPr="00344930">
              <w:rPr>
                <w:rFonts w:asciiTheme="minorHAnsi" w:hAnsiTheme="minorHAnsi"/>
                <w:sz w:val="22"/>
                <w:szCs w:val="22"/>
              </w:rPr>
              <w:t>Фердинандо</w:t>
            </w:r>
            <w:proofErr w:type="spellEnd"/>
          </w:p>
          <w:p w:rsidR="00491F00" w:rsidRPr="00344930" w:rsidRDefault="00491F00" w:rsidP="00491F00">
            <w:pPr>
              <w:jc w:val="both"/>
              <w:rPr>
                <w:rFonts w:asciiTheme="minorHAnsi" w:hAnsiTheme="minorHAnsi"/>
                <w:sz w:val="22"/>
                <w:szCs w:val="22"/>
              </w:rPr>
            </w:pPr>
            <w:r w:rsidRPr="00344930">
              <w:rPr>
                <w:rFonts w:asciiTheme="minorHAnsi" w:hAnsiTheme="minorHAnsi"/>
                <w:sz w:val="22"/>
                <w:szCs w:val="22"/>
              </w:rPr>
              <w:t xml:space="preserve">                           Член на Съвета на директорите</w:t>
            </w:r>
          </w:p>
          <w:p w:rsidR="00491F00" w:rsidRPr="00344930" w:rsidRDefault="00491F00" w:rsidP="00491F00">
            <w:pPr>
              <w:jc w:val="both"/>
              <w:rPr>
                <w:rFonts w:asciiTheme="minorHAnsi" w:hAnsiTheme="minorHAnsi"/>
                <w:sz w:val="22"/>
                <w:szCs w:val="22"/>
              </w:rPr>
            </w:pPr>
          </w:p>
          <w:p w:rsidR="00491F00" w:rsidRPr="00344930" w:rsidRDefault="00491F00" w:rsidP="00491F00">
            <w:pPr>
              <w:jc w:val="both"/>
              <w:rPr>
                <w:rFonts w:asciiTheme="minorHAnsi" w:hAnsiTheme="minorHAnsi" w:cs="Calibri"/>
                <w:sz w:val="22"/>
                <w:szCs w:val="22"/>
              </w:rPr>
            </w:pPr>
          </w:p>
          <w:p w:rsidR="00491F00" w:rsidRPr="00344930" w:rsidRDefault="00491F00" w:rsidP="00491F00">
            <w:pPr>
              <w:jc w:val="both"/>
              <w:rPr>
                <w:rFonts w:asciiTheme="minorHAnsi" w:hAnsiTheme="minorHAnsi" w:cs="Calibri"/>
                <w:sz w:val="22"/>
                <w:szCs w:val="22"/>
              </w:rPr>
            </w:pPr>
          </w:p>
          <w:p w:rsidR="00705AB6" w:rsidRPr="00344930" w:rsidRDefault="00705AB6" w:rsidP="00491F00">
            <w:pPr>
              <w:jc w:val="both"/>
              <w:rPr>
                <w:rFonts w:asciiTheme="minorHAnsi" w:hAnsiTheme="minorHAnsi" w:cs="Calibri"/>
                <w:sz w:val="22"/>
                <w:szCs w:val="22"/>
              </w:rPr>
            </w:pPr>
          </w:p>
          <w:p w:rsidR="00491F00" w:rsidRPr="00344930" w:rsidRDefault="00491F00" w:rsidP="00491F00">
            <w:pPr>
              <w:jc w:val="both"/>
              <w:rPr>
                <w:rFonts w:asciiTheme="minorHAnsi" w:hAnsiTheme="minorHAnsi" w:cs="Calibri"/>
                <w:sz w:val="22"/>
                <w:szCs w:val="22"/>
              </w:rPr>
            </w:pPr>
            <w:r w:rsidRPr="00344930">
              <w:rPr>
                <w:rFonts w:asciiTheme="minorHAnsi" w:hAnsiTheme="minorHAnsi" w:cs="Calibri"/>
                <w:sz w:val="22"/>
                <w:szCs w:val="22"/>
              </w:rPr>
              <w:t>ИЗПЪЛНИТЕЛ:…………………………………………….………...</w:t>
            </w:r>
          </w:p>
          <w:p w:rsidR="00340889" w:rsidRPr="00344930" w:rsidRDefault="00340889" w:rsidP="00340889">
            <w:pPr>
              <w:jc w:val="both"/>
              <w:rPr>
                <w:rFonts w:asciiTheme="minorHAnsi" w:hAnsiTheme="minorHAnsi" w:cs="Calibri"/>
                <w:sz w:val="22"/>
                <w:szCs w:val="22"/>
              </w:rPr>
            </w:pPr>
            <w:r w:rsidRPr="00344930">
              <w:rPr>
                <w:rFonts w:asciiTheme="minorHAnsi" w:hAnsiTheme="minorHAnsi" w:cs="Calibri"/>
                <w:spacing w:val="-1"/>
                <w:sz w:val="22"/>
                <w:szCs w:val="22"/>
              </w:rPr>
              <w:t xml:space="preserve">                            </w:t>
            </w:r>
          </w:p>
          <w:p w:rsidR="00340889" w:rsidRPr="00344930" w:rsidRDefault="00340889" w:rsidP="00340889">
            <w:pPr>
              <w:jc w:val="both"/>
              <w:rPr>
                <w:rFonts w:asciiTheme="minorHAnsi" w:hAnsiTheme="minorHAnsi" w:cs="Calibri"/>
                <w:sz w:val="22"/>
                <w:szCs w:val="22"/>
              </w:rPr>
            </w:pPr>
            <w:r w:rsidRPr="00344930">
              <w:rPr>
                <w:rFonts w:asciiTheme="minorHAnsi" w:hAnsiTheme="minorHAnsi" w:cs="Calibri"/>
                <w:sz w:val="22"/>
                <w:szCs w:val="22"/>
              </w:rPr>
              <w:t xml:space="preserve">                            </w:t>
            </w:r>
          </w:p>
          <w:p w:rsidR="00491F00" w:rsidRPr="001A0733" w:rsidRDefault="00491F00" w:rsidP="007C5B64">
            <w:pPr>
              <w:jc w:val="both"/>
              <w:rPr>
                <w:rFonts w:asciiTheme="minorHAnsi" w:hAnsiTheme="minorHAnsi" w:cs="Calibri"/>
                <w:sz w:val="22"/>
                <w:szCs w:val="22"/>
              </w:rPr>
            </w:pPr>
          </w:p>
        </w:tc>
        <w:tc>
          <w:tcPr>
            <w:tcW w:w="4883" w:type="dxa"/>
          </w:tcPr>
          <w:p w:rsidR="007474D3" w:rsidRPr="001A0733" w:rsidRDefault="007474D3" w:rsidP="007474D3">
            <w:pPr>
              <w:jc w:val="center"/>
              <w:rPr>
                <w:rFonts w:asciiTheme="minorHAnsi" w:hAnsiTheme="minorHAnsi" w:cs="Arial"/>
                <w:b/>
                <w:bCs/>
                <w:sz w:val="24"/>
                <w:szCs w:val="24"/>
                <w:u w:val="single"/>
                <w:lang w:val="en-GB"/>
              </w:rPr>
            </w:pPr>
            <w:r w:rsidRPr="001A0733">
              <w:rPr>
                <w:rFonts w:asciiTheme="minorHAnsi" w:hAnsiTheme="minorHAnsi" w:cs="Arial"/>
                <w:b/>
                <w:sz w:val="24"/>
                <w:szCs w:val="24"/>
                <w:u w:val="single"/>
                <w:lang w:val="en-GB"/>
              </w:rPr>
              <w:lastRenderedPageBreak/>
              <w:t xml:space="preserve">CONTOURGLOBAL MARITSA EAST 3 </w:t>
            </w:r>
            <w:r w:rsidRPr="001A0733">
              <w:rPr>
                <w:rFonts w:asciiTheme="minorHAnsi" w:hAnsiTheme="minorHAnsi" w:cs="Arial"/>
                <w:b/>
                <w:bCs/>
                <w:sz w:val="24"/>
                <w:szCs w:val="24"/>
                <w:u w:val="single"/>
                <w:lang w:val="en-GB"/>
              </w:rPr>
              <w:t>AD</w:t>
            </w:r>
          </w:p>
          <w:p w:rsidR="00F271B2" w:rsidRPr="001A0733" w:rsidRDefault="00F271B2" w:rsidP="007474D3">
            <w:pPr>
              <w:jc w:val="center"/>
              <w:rPr>
                <w:rFonts w:asciiTheme="minorHAnsi" w:hAnsiTheme="minorHAnsi" w:cs="Arial"/>
                <w:b/>
                <w:caps/>
                <w:sz w:val="24"/>
                <w:szCs w:val="24"/>
                <w:lang w:val="en-GB"/>
              </w:rPr>
            </w:pPr>
          </w:p>
          <w:p w:rsidR="007474D3" w:rsidRPr="001A0733" w:rsidRDefault="007474D3" w:rsidP="007474D3">
            <w:pPr>
              <w:jc w:val="center"/>
              <w:rPr>
                <w:rFonts w:asciiTheme="minorHAnsi" w:hAnsiTheme="minorHAnsi" w:cs="Arial"/>
                <w:b/>
                <w:sz w:val="22"/>
                <w:szCs w:val="22"/>
                <w:lang w:val="en-GB"/>
              </w:rPr>
            </w:pPr>
            <w:r w:rsidRPr="001A0733">
              <w:rPr>
                <w:rFonts w:asciiTheme="minorHAnsi" w:hAnsiTheme="minorHAnsi" w:cs="Arial"/>
                <w:b/>
                <w:caps/>
                <w:sz w:val="24"/>
                <w:szCs w:val="24"/>
                <w:lang w:val="en-GB"/>
              </w:rPr>
              <w:t>CONTRACT</w:t>
            </w:r>
          </w:p>
          <w:p w:rsidR="00FC0C83" w:rsidRPr="001A0733" w:rsidRDefault="00FC0C83" w:rsidP="007474D3">
            <w:pPr>
              <w:jc w:val="center"/>
              <w:rPr>
                <w:rFonts w:asciiTheme="minorHAnsi" w:hAnsiTheme="minorHAnsi" w:cs="Calibri"/>
                <w:b/>
                <w:caps/>
                <w:sz w:val="22"/>
                <w:szCs w:val="22"/>
                <w:lang w:val="en-GB"/>
              </w:rPr>
            </w:pPr>
            <w:r w:rsidRPr="001A0733">
              <w:rPr>
                <w:rFonts w:asciiTheme="minorHAnsi" w:hAnsiTheme="minorHAnsi" w:cs="Calibri"/>
                <w:b/>
                <w:caps/>
                <w:sz w:val="22"/>
                <w:szCs w:val="22"/>
                <w:lang w:val="en-GB"/>
              </w:rPr>
              <w:t>for public procurement of repair works</w:t>
            </w:r>
          </w:p>
          <w:p w:rsidR="00FC0C83" w:rsidRPr="001A0733" w:rsidRDefault="00FC0C83" w:rsidP="007C5B64">
            <w:pPr>
              <w:jc w:val="both"/>
              <w:rPr>
                <w:rFonts w:asciiTheme="minorHAnsi" w:hAnsiTheme="minorHAnsi" w:cs="Calibri"/>
                <w:sz w:val="22"/>
                <w:szCs w:val="22"/>
                <w:lang w:val="en-GB"/>
              </w:rPr>
            </w:pPr>
          </w:p>
          <w:p w:rsidR="00FC0C83" w:rsidRPr="001A0733" w:rsidRDefault="00F271B2" w:rsidP="007C5B64">
            <w:pPr>
              <w:jc w:val="both"/>
              <w:rPr>
                <w:rFonts w:asciiTheme="minorHAnsi" w:hAnsiTheme="minorHAnsi" w:cs="Calibri"/>
                <w:sz w:val="22"/>
                <w:szCs w:val="22"/>
                <w:lang w:val="en-GB"/>
              </w:rPr>
            </w:pPr>
            <w:r w:rsidRPr="001A0733">
              <w:rPr>
                <w:rFonts w:asciiTheme="minorHAnsi" w:hAnsiTheme="minorHAnsi" w:cs="Calibri"/>
                <w:sz w:val="22"/>
                <w:szCs w:val="22"/>
                <w:lang w:val="en-GB"/>
              </w:rPr>
              <w:t xml:space="preserve">This </w:t>
            </w:r>
            <w:r w:rsidR="00FC0C83" w:rsidRPr="001A0733">
              <w:rPr>
                <w:rFonts w:asciiTheme="minorHAnsi" w:hAnsiTheme="minorHAnsi" w:cs="Calibri"/>
                <w:sz w:val="22"/>
                <w:szCs w:val="22"/>
                <w:lang w:val="en-GB"/>
              </w:rPr>
              <w:t>……........., between:</w:t>
            </w:r>
          </w:p>
          <w:p w:rsidR="00FC0C83" w:rsidRPr="001A0733" w:rsidRDefault="00FC0C83" w:rsidP="007C5B64">
            <w:pPr>
              <w:jc w:val="both"/>
              <w:rPr>
                <w:rFonts w:asciiTheme="minorHAnsi" w:hAnsiTheme="minorHAnsi" w:cs="Calibri"/>
                <w:sz w:val="22"/>
                <w:szCs w:val="22"/>
                <w:lang w:val="en-GB"/>
              </w:rPr>
            </w:pPr>
          </w:p>
          <w:p w:rsidR="00ED21AD" w:rsidRPr="001A0733" w:rsidRDefault="00491F00" w:rsidP="00491F00">
            <w:pPr>
              <w:jc w:val="both"/>
              <w:rPr>
                <w:rFonts w:asciiTheme="minorHAnsi" w:hAnsiTheme="minorHAnsi" w:cs="Arial"/>
                <w:sz w:val="22"/>
                <w:szCs w:val="22"/>
                <w:lang w:val="en-GB"/>
              </w:rPr>
            </w:pPr>
            <w:r w:rsidRPr="001A0733">
              <w:rPr>
                <w:rFonts w:asciiTheme="minorHAnsi" w:hAnsiTheme="minorHAnsi" w:cs="Arial"/>
                <w:bCs/>
                <w:sz w:val="22"/>
                <w:szCs w:val="22"/>
                <w:lang w:val="en-GB"/>
              </w:rPr>
              <w:t xml:space="preserve">1. </w:t>
            </w:r>
            <w:r w:rsidR="00A83420" w:rsidRPr="001A0733">
              <w:rPr>
                <w:rFonts w:asciiTheme="minorHAnsi" w:hAnsiTheme="minorHAnsi" w:cs="Arial"/>
                <w:sz w:val="22"/>
                <w:szCs w:val="22"/>
                <w:lang w:val="en-GB"/>
              </w:rPr>
              <w:t>CONTOURGLOBAL MARITZA EAST 3 AD</w:t>
            </w:r>
            <w:r w:rsidR="00A83420" w:rsidRPr="001A0733">
              <w:rPr>
                <w:rFonts w:asciiTheme="minorHAnsi" w:hAnsiTheme="minorHAnsi" w:cs="Arial"/>
                <w:b/>
                <w:sz w:val="22"/>
                <w:szCs w:val="22"/>
                <w:lang w:val="en-GB"/>
              </w:rPr>
              <w:t>,</w:t>
            </w:r>
            <w:r w:rsidR="00A83420" w:rsidRPr="001A0733">
              <w:rPr>
                <w:rFonts w:asciiTheme="minorHAnsi" w:hAnsiTheme="minorHAnsi" w:cs="Arial"/>
                <w:sz w:val="22"/>
                <w:szCs w:val="22"/>
                <w:lang w:val="en-GB"/>
              </w:rPr>
              <w:t xml:space="preserve"> having its seat and registered office address in Sofia city, 48 </w:t>
            </w:r>
            <w:proofErr w:type="spellStart"/>
            <w:r w:rsidR="00A83420" w:rsidRPr="001A0733">
              <w:rPr>
                <w:rFonts w:asciiTheme="minorHAnsi" w:hAnsiTheme="minorHAnsi" w:cs="Arial"/>
                <w:sz w:val="22"/>
                <w:szCs w:val="22"/>
                <w:lang w:val="en-GB"/>
              </w:rPr>
              <w:t>Sitnykovo</w:t>
            </w:r>
            <w:proofErr w:type="spellEnd"/>
            <w:r w:rsidR="00A83420" w:rsidRPr="001A0733">
              <w:rPr>
                <w:rFonts w:asciiTheme="minorHAnsi" w:hAnsiTheme="minorHAnsi" w:cs="Arial"/>
                <w:sz w:val="22"/>
                <w:szCs w:val="22"/>
                <w:lang w:val="en-GB"/>
              </w:rPr>
              <w:t xml:space="preserve"> Blvd, 9</w:t>
            </w:r>
            <w:r w:rsidR="00A83420" w:rsidRPr="001A0733">
              <w:rPr>
                <w:rFonts w:asciiTheme="minorHAnsi" w:hAnsiTheme="minorHAnsi" w:cs="Arial"/>
                <w:sz w:val="22"/>
                <w:szCs w:val="22"/>
                <w:vertAlign w:val="superscript"/>
                <w:lang w:val="en-GB"/>
              </w:rPr>
              <w:t>th</w:t>
            </w:r>
            <w:r w:rsidR="00A83420" w:rsidRPr="001A0733">
              <w:rPr>
                <w:rFonts w:asciiTheme="minorHAnsi" w:hAnsiTheme="minorHAnsi" w:cs="Arial"/>
                <w:sz w:val="22"/>
                <w:szCs w:val="22"/>
                <w:lang w:val="en-GB"/>
              </w:rPr>
              <w:t xml:space="preserve"> floor, registered in the Registry Agency under UIC 130020522, Tax number BG 130020522, represented by </w:t>
            </w:r>
            <w:proofErr w:type="spellStart"/>
            <w:r w:rsidR="00A83420" w:rsidRPr="001A0733">
              <w:rPr>
                <w:rFonts w:asciiTheme="minorHAnsi" w:hAnsiTheme="minorHAnsi" w:cs="Arial"/>
                <w:sz w:val="22"/>
                <w:szCs w:val="22"/>
                <w:lang w:val="en-GB"/>
              </w:rPr>
              <w:t>Krassimir</w:t>
            </w:r>
            <w:proofErr w:type="spellEnd"/>
            <w:r w:rsidR="00A83420" w:rsidRPr="001A0733">
              <w:rPr>
                <w:rFonts w:asciiTheme="minorHAnsi" w:hAnsiTheme="minorHAnsi" w:cs="Arial"/>
                <w:sz w:val="22"/>
                <w:szCs w:val="22"/>
                <w:lang w:val="en-GB"/>
              </w:rPr>
              <w:t xml:space="preserve"> </w:t>
            </w:r>
            <w:proofErr w:type="spellStart"/>
            <w:r w:rsidR="00A83420" w:rsidRPr="001A0733">
              <w:rPr>
                <w:rFonts w:asciiTheme="minorHAnsi" w:hAnsiTheme="minorHAnsi" w:cs="Arial"/>
                <w:sz w:val="22"/>
                <w:szCs w:val="22"/>
                <w:lang w:val="en-GB"/>
              </w:rPr>
              <w:t>Nenov</w:t>
            </w:r>
            <w:proofErr w:type="spellEnd"/>
            <w:r w:rsidR="00A83420" w:rsidRPr="001A0733">
              <w:rPr>
                <w:rFonts w:asciiTheme="minorHAnsi" w:hAnsiTheme="minorHAnsi" w:cs="Arial"/>
                <w:sz w:val="22"/>
                <w:szCs w:val="22"/>
                <w:lang w:val="en-GB"/>
              </w:rPr>
              <w:t xml:space="preserve"> in his capacity of Executive Director and Quinto </w:t>
            </w:r>
            <w:proofErr w:type="gramStart"/>
            <w:r w:rsidR="00A83420" w:rsidRPr="001A0733">
              <w:rPr>
                <w:rFonts w:asciiTheme="minorHAnsi" w:hAnsiTheme="minorHAnsi" w:cs="Arial"/>
                <w:sz w:val="22"/>
                <w:szCs w:val="22"/>
                <w:lang w:val="en-GB"/>
              </w:rPr>
              <w:t>Di</w:t>
            </w:r>
            <w:proofErr w:type="gramEnd"/>
            <w:r w:rsidR="00A83420" w:rsidRPr="001A0733">
              <w:rPr>
                <w:rFonts w:asciiTheme="minorHAnsi" w:hAnsiTheme="minorHAnsi" w:cs="Arial"/>
                <w:sz w:val="22"/>
                <w:szCs w:val="22"/>
                <w:lang w:val="en-GB"/>
              </w:rPr>
              <w:t xml:space="preserve"> Ferdinando in his capacity of </w:t>
            </w:r>
            <w:r w:rsidR="00A83420" w:rsidRPr="001A0733">
              <w:rPr>
                <w:rFonts w:asciiTheme="minorHAnsi" w:hAnsiTheme="minorHAnsi" w:cs="Calibri"/>
                <w:sz w:val="22"/>
                <w:szCs w:val="22"/>
                <w:lang w:val="en-GB"/>
              </w:rPr>
              <w:t xml:space="preserve">Member of the Board of Directors, </w:t>
            </w:r>
            <w:r w:rsidR="00A83420" w:rsidRPr="001A0733">
              <w:rPr>
                <w:rFonts w:asciiTheme="minorHAnsi" w:hAnsiTheme="minorHAnsi" w:cs="Arial"/>
                <w:sz w:val="22"/>
                <w:szCs w:val="22"/>
                <w:lang w:val="en-GB"/>
              </w:rPr>
              <w:t xml:space="preserve">hereinafter referred to as </w:t>
            </w:r>
            <w:r w:rsidR="00A83420" w:rsidRPr="001A0733">
              <w:rPr>
                <w:rFonts w:asciiTheme="minorHAnsi" w:hAnsiTheme="minorHAnsi"/>
                <w:caps/>
                <w:sz w:val="22"/>
                <w:szCs w:val="22"/>
                <w:lang w:val="en-GB"/>
              </w:rPr>
              <w:t>Contracting Authority</w:t>
            </w:r>
            <w:r w:rsidR="00A83420" w:rsidRPr="001A0733">
              <w:rPr>
                <w:rFonts w:asciiTheme="minorHAnsi" w:hAnsiTheme="minorHAnsi" w:cs="Arial"/>
                <w:sz w:val="22"/>
                <w:szCs w:val="22"/>
                <w:lang w:val="en-GB"/>
              </w:rPr>
              <w:t xml:space="preserve">, </w:t>
            </w:r>
          </w:p>
          <w:p w:rsidR="00491F00" w:rsidRPr="001A0733" w:rsidRDefault="00A83420" w:rsidP="00491F00">
            <w:pPr>
              <w:jc w:val="both"/>
              <w:rPr>
                <w:rFonts w:asciiTheme="minorHAnsi" w:hAnsiTheme="minorHAnsi" w:cs="Arial"/>
                <w:sz w:val="22"/>
                <w:szCs w:val="22"/>
                <w:lang w:val="en-GB"/>
              </w:rPr>
            </w:pPr>
            <w:r w:rsidRPr="001A0733">
              <w:rPr>
                <w:rFonts w:asciiTheme="minorHAnsi" w:hAnsiTheme="minorHAnsi" w:cs="Arial"/>
                <w:sz w:val="22"/>
                <w:szCs w:val="22"/>
                <w:lang w:val="en-GB"/>
              </w:rPr>
              <w:t>and</w:t>
            </w:r>
          </w:p>
          <w:p w:rsidR="00FC0C83" w:rsidRPr="001A0733" w:rsidRDefault="007474D3" w:rsidP="007474D3">
            <w:pPr>
              <w:jc w:val="both"/>
              <w:rPr>
                <w:rFonts w:asciiTheme="minorHAnsi" w:hAnsiTheme="minorHAnsi"/>
                <w:sz w:val="22"/>
                <w:szCs w:val="22"/>
                <w:lang w:val="en-GB"/>
              </w:rPr>
            </w:pPr>
            <w:r w:rsidRPr="001A0733">
              <w:rPr>
                <w:rFonts w:asciiTheme="minorHAnsi" w:hAnsiTheme="minorHAnsi" w:cs="Arial"/>
                <w:b/>
                <w:caps/>
                <w:sz w:val="22"/>
                <w:szCs w:val="22"/>
                <w:lang w:val="en-GB"/>
              </w:rPr>
              <w:t xml:space="preserve">2. </w:t>
            </w:r>
            <w:r w:rsidR="00780F82" w:rsidRPr="00D51AA2">
              <w:rPr>
                <w:rFonts w:asciiTheme="minorHAnsi" w:hAnsiTheme="minorHAnsi" w:cs="Arial"/>
                <w:sz w:val="22"/>
                <w:szCs w:val="22"/>
                <w:lang w:val="en-GB"/>
              </w:rPr>
              <w:t xml:space="preserve">……………………………, having its seat and registered office address in ............................., ........................................., registered in the registry agency under UIC ......................, tax number BG ......................., represented by </w:t>
            </w:r>
            <w:r w:rsidR="00780F82" w:rsidRPr="00D51AA2">
              <w:rPr>
                <w:rFonts w:asciiTheme="minorHAnsi" w:hAnsiTheme="minorHAnsi" w:cs="Arial"/>
                <w:sz w:val="22"/>
                <w:szCs w:val="22"/>
              </w:rPr>
              <w:t>………….………</w:t>
            </w:r>
            <w:r w:rsidR="00780F82" w:rsidRPr="00D51AA2">
              <w:rPr>
                <w:rFonts w:asciiTheme="minorHAnsi" w:hAnsiTheme="minorHAnsi" w:cs="Arial"/>
                <w:sz w:val="22"/>
                <w:szCs w:val="22"/>
                <w:lang w:val="en-GB"/>
              </w:rPr>
              <w:t xml:space="preserve"> in his capacity of ………………………………</w:t>
            </w:r>
            <w:r w:rsidR="00780F82" w:rsidRPr="00D51AA2">
              <w:rPr>
                <w:rFonts w:asciiTheme="minorHAnsi" w:hAnsiTheme="minorHAnsi"/>
                <w:sz w:val="22"/>
                <w:szCs w:val="22"/>
                <w:lang w:val="en-GB"/>
              </w:rPr>
              <w:t xml:space="preserve">, hereinafter referred to as </w:t>
            </w:r>
            <w:r w:rsidR="00780F82" w:rsidRPr="00D51AA2">
              <w:rPr>
                <w:rFonts w:asciiTheme="minorHAnsi" w:hAnsiTheme="minorHAnsi"/>
                <w:caps/>
                <w:sz w:val="22"/>
                <w:szCs w:val="22"/>
                <w:lang w:val="en-US"/>
              </w:rPr>
              <w:t>CONTRACTOR</w:t>
            </w:r>
            <w:r w:rsidR="00780F82" w:rsidRPr="00D51AA2">
              <w:rPr>
                <w:rFonts w:asciiTheme="minorHAnsi" w:hAnsiTheme="minorHAnsi"/>
                <w:sz w:val="22"/>
                <w:szCs w:val="22"/>
                <w:lang w:val="en-GB"/>
              </w:rPr>
              <w:t>, this contract was signed for the following:</w:t>
            </w:r>
          </w:p>
          <w:p w:rsidR="007474D3" w:rsidRPr="001A0733" w:rsidRDefault="007474D3" w:rsidP="007474D3">
            <w:pPr>
              <w:jc w:val="both"/>
              <w:rPr>
                <w:rFonts w:asciiTheme="minorHAnsi" w:hAnsiTheme="minorHAnsi" w:cs="Calibri"/>
                <w:sz w:val="22"/>
                <w:szCs w:val="22"/>
                <w:lang w:val="en-GB"/>
              </w:rPr>
            </w:pPr>
          </w:p>
          <w:p w:rsidR="00FC0C83" w:rsidRPr="001A0733" w:rsidRDefault="0063425A" w:rsidP="0063425A">
            <w:pPr>
              <w:numPr>
                <w:ilvl w:val="0"/>
                <w:numId w:val="3"/>
              </w:numPr>
              <w:jc w:val="both"/>
              <w:rPr>
                <w:rFonts w:asciiTheme="minorHAnsi" w:hAnsiTheme="minorHAnsi" w:cs="Calibri"/>
                <w:b/>
                <w:sz w:val="22"/>
                <w:szCs w:val="22"/>
                <w:lang w:val="en-GB"/>
              </w:rPr>
            </w:pPr>
            <w:r w:rsidRPr="001A0733">
              <w:rPr>
                <w:rFonts w:asciiTheme="minorHAnsi" w:hAnsiTheme="minorHAnsi" w:cs="Calibri"/>
                <w:b/>
                <w:sz w:val="22"/>
                <w:szCs w:val="22"/>
                <w:lang w:val="en-GB"/>
              </w:rPr>
              <w:t>SUBJECT OF THE CONTRACT</w:t>
            </w:r>
          </w:p>
          <w:p w:rsidR="00FC0C83" w:rsidRPr="001A0733" w:rsidRDefault="00FC0C83" w:rsidP="007C5B64">
            <w:pPr>
              <w:jc w:val="both"/>
              <w:rPr>
                <w:rFonts w:asciiTheme="minorHAnsi" w:hAnsiTheme="minorHAnsi" w:cs="Calibri"/>
                <w:sz w:val="22"/>
                <w:szCs w:val="22"/>
                <w:lang w:val="en-GB"/>
              </w:rPr>
            </w:pPr>
          </w:p>
          <w:p w:rsidR="00D24A6E" w:rsidRPr="001A0733" w:rsidRDefault="00FC0C83" w:rsidP="00041833">
            <w:pPr>
              <w:spacing w:after="120"/>
              <w:jc w:val="both"/>
              <w:rPr>
                <w:rFonts w:asciiTheme="minorHAnsi" w:hAnsiTheme="minorHAnsi" w:cs="Calibri"/>
                <w:sz w:val="22"/>
                <w:szCs w:val="22"/>
                <w:lang w:val="en-GB"/>
              </w:rPr>
            </w:pPr>
            <w:r w:rsidRPr="001A0733">
              <w:rPr>
                <w:rFonts w:asciiTheme="minorHAnsi" w:hAnsiTheme="minorHAnsi" w:cs="Calibri"/>
                <w:sz w:val="22"/>
                <w:szCs w:val="22"/>
                <w:lang w:val="en-GB"/>
              </w:rPr>
              <w:t xml:space="preserve">1.1. Under the provisions of the present agreement </w:t>
            </w:r>
            <w:r w:rsidR="007474D3" w:rsidRPr="001A0733">
              <w:rPr>
                <w:rFonts w:asciiTheme="minorHAnsi" w:hAnsiTheme="minorHAnsi" w:cs="Calibri"/>
                <w:sz w:val="22"/>
                <w:szCs w:val="22"/>
                <w:lang w:val="en-GB"/>
              </w:rPr>
              <w:t>CONTRACTING AUTHORITY</w:t>
            </w:r>
            <w:r w:rsidRPr="001A0733">
              <w:rPr>
                <w:rFonts w:asciiTheme="minorHAnsi" w:hAnsiTheme="minorHAnsi" w:cs="Calibri"/>
                <w:sz w:val="22"/>
                <w:szCs w:val="22"/>
                <w:lang w:val="en-GB"/>
              </w:rPr>
              <w:t xml:space="preserve"> assigns and </w:t>
            </w:r>
            <w:r w:rsidR="007474D3" w:rsidRPr="001A0733">
              <w:rPr>
                <w:rFonts w:asciiTheme="minorHAnsi" w:hAnsiTheme="minorHAnsi" w:cs="Calibri"/>
                <w:sz w:val="22"/>
                <w:szCs w:val="22"/>
                <w:lang w:val="en-GB"/>
              </w:rPr>
              <w:t xml:space="preserve">CONTRACTOR </w:t>
            </w:r>
            <w:r w:rsidRPr="001A0733">
              <w:rPr>
                <w:rFonts w:asciiTheme="minorHAnsi" w:hAnsiTheme="minorHAnsi" w:cs="Calibri"/>
                <w:sz w:val="22"/>
                <w:szCs w:val="22"/>
                <w:lang w:val="en-GB"/>
              </w:rPr>
              <w:t xml:space="preserve">accepts to complete the following </w:t>
            </w:r>
            <w:r w:rsidR="0091093A" w:rsidRPr="001A0733">
              <w:rPr>
                <w:rFonts w:asciiTheme="minorHAnsi" w:hAnsiTheme="minorHAnsi" w:cs="Calibri"/>
                <w:sz w:val="22"/>
                <w:szCs w:val="22"/>
                <w:lang w:val="en-GB"/>
              </w:rPr>
              <w:t>repair works</w:t>
            </w:r>
            <w:r w:rsidR="00D24A6E" w:rsidRPr="001A0733">
              <w:rPr>
                <w:rFonts w:asciiTheme="minorHAnsi" w:hAnsiTheme="minorHAnsi" w:cs="Calibri"/>
                <w:sz w:val="22"/>
                <w:szCs w:val="22"/>
                <w:lang w:val="en-GB"/>
              </w:rPr>
              <w:t xml:space="preserve"> </w:t>
            </w:r>
            <w:r w:rsidR="00AC07FB" w:rsidRPr="001A0733">
              <w:rPr>
                <w:rFonts w:asciiTheme="minorHAnsi" w:hAnsiTheme="minorHAnsi" w:cs="Calibri"/>
                <w:sz w:val="22"/>
                <w:szCs w:val="22"/>
                <w:lang w:val="en-GB"/>
              </w:rPr>
              <w:t xml:space="preserve">in </w:t>
            </w:r>
            <w:r w:rsidR="00D24A6E" w:rsidRPr="001A0733">
              <w:rPr>
                <w:rFonts w:asciiTheme="minorHAnsi" w:hAnsiTheme="minorHAnsi" w:cs="Calibri"/>
                <w:sz w:val="22"/>
                <w:szCs w:val="22"/>
                <w:lang w:val="en-GB"/>
              </w:rPr>
              <w:t xml:space="preserve">TPP </w:t>
            </w:r>
            <w:proofErr w:type="spellStart"/>
            <w:r w:rsidR="00D24A6E" w:rsidRPr="001A0733">
              <w:rPr>
                <w:rFonts w:asciiTheme="minorHAnsi" w:hAnsiTheme="minorHAnsi" w:cs="Calibri"/>
                <w:sz w:val="22"/>
                <w:szCs w:val="22"/>
                <w:lang w:val="en-GB"/>
              </w:rPr>
              <w:t>ContourGlobal</w:t>
            </w:r>
            <w:proofErr w:type="spellEnd"/>
            <w:r w:rsidR="00D24A6E" w:rsidRPr="001A0733">
              <w:rPr>
                <w:rFonts w:asciiTheme="minorHAnsi" w:hAnsiTheme="minorHAnsi" w:cs="Calibri"/>
                <w:sz w:val="22"/>
                <w:szCs w:val="22"/>
                <w:lang w:val="en-GB"/>
              </w:rPr>
              <w:t xml:space="preserve"> Maritsa East 3</w:t>
            </w:r>
            <w:r w:rsidRPr="001A0733">
              <w:rPr>
                <w:rFonts w:asciiTheme="minorHAnsi" w:hAnsiTheme="minorHAnsi" w:cs="Calibri"/>
                <w:sz w:val="22"/>
                <w:szCs w:val="22"/>
                <w:lang w:val="en-GB"/>
              </w:rPr>
              <w:t xml:space="preserve">: </w:t>
            </w:r>
          </w:p>
          <w:p w:rsidR="00FE0888" w:rsidRPr="001A0733" w:rsidRDefault="00780F82" w:rsidP="00041833">
            <w:pPr>
              <w:spacing w:after="120"/>
              <w:jc w:val="both"/>
              <w:rPr>
                <w:rFonts w:asciiTheme="minorHAnsi" w:hAnsiTheme="minorHAnsi" w:cs="Calibri"/>
                <w:sz w:val="22"/>
                <w:szCs w:val="22"/>
                <w:lang w:val="en-GB"/>
              </w:rPr>
            </w:pPr>
            <w:r>
              <w:rPr>
                <w:rFonts w:asciiTheme="minorHAnsi" w:hAnsiTheme="minorHAnsi" w:cs="Calibri"/>
                <w:b/>
                <w:sz w:val="22"/>
                <w:szCs w:val="22"/>
                <w:lang w:val="en-GB"/>
              </w:rPr>
              <w:t>………………………………………………………</w:t>
            </w:r>
          </w:p>
          <w:p w:rsidR="00FC0C83" w:rsidRDefault="00FC0C83" w:rsidP="00041833">
            <w:pPr>
              <w:spacing w:after="120"/>
              <w:jc w:val="both"/>
              <w:rPr>
                <w:rFonts w:asciiTheme="minorHAnsi" w:hAnsiTheme="minorHAnsi" w:cs="Calibri"/>
                <w:sz w:val="22"/>
                <w:szCs w:val="22"/>
                <w:lang w:val="en-GB"/>
              </w:rPr>
            </w:pPr>
            <w:r w:rsidRPr="001A0733">
              <w:rPr>
                <w:rFonts w:asciiTheme="minorHAnsi" w:hAnsiTheme="minorHAnsi" w:cs="Calibri"/>
                <w:sz w:val="22"/>
                <w:szCs w:val="22"/>
                <w:lang w:val="en-GB"/>
              </w:rPr>
              <w:t>based on the terms of technical specification appended to this agreement as Appendix 2, which is an integral part hereof.</w:t>
            </w:r>
          </w:p>
          <w:p w:rsidR="00780F82" w:rsidRDefault="00780F82" w:rsidP="00041833">
            <w:pPr>
              <w:spacing w:after="120"/>
              <w:jc w:val="both"/>
              <w:rPr>
                <w:rFonts w:asciiTheme="minorHAnsi" w:hAnsiTheme="minorHAnsi" w:cs="Calibri"/>
                <w:sz w:val="22"/>
                <w:szCs w:val="22"/>
                <w:lang w:val="en-GB"/>
              </w:rPr>
            </w:pPr>
          </w:p>
          <w:p w:rsidR="00780F82" w:rsidRDefault="00780F82" w:rsidP="00041833">
            <w:pPr>
              <w:spacing w:after="120"/>
              <w:jc w:val="both"/>
              <w:rPr>
                <w:rFonts w:asciiTheme="minorHAnsi" w:hAnsiTheme="minorHAnsi" w:cs="Calibri"/>
                <w:sz w:val="22"/>
                <w:szCs w:val="22"/>
                <w:lang w:val="en-GB"/>
              </w:rPr>
            </w:pPr>
          </w:p>
          <w:p w:rsidR="00780F82" w:rsidRDefault="00780F82" w:rsidP="00041833">
            <w:pPr>
              <w:spacing w:after="120"/>
              <w:jc w:val="both"/>
              <w:rPr>
                <w:rFonts w:asciiTheme="minorHAnsi" w:hAnsiTheme="minorHAnsi" w:cs="Calibri"/>
                <w:sz w:val="22"/>
                <w:szCs w:val="22"/>
                <w:lang w:val="en-GB"/>
              </w:rPr>
            </w:pPr>
          </w:p>
          <w:p w:rsidR="00780F82" w:rsidRDefault="00780F82" w:rsidP="00041833">
            <w:pPr>
              <w:spacing w:after="120"/>
              <w:jc w:val="both"/>
              <w:rPr>
                <w:rFonts w:asciiTheme="minorHAnsi" w:hAnsiTheme="minorHAnsi" w:cs="Calibri"/>
                <w:sz w:val="22"/>
                <w:szCs w:val="22"/>
                <w:lang w:val="en-GB"/>
              </w:rPr>
            </w:pPr>
          </w:p>
          <w:p w:rsidR="00780F82" w:rsidRPr="001A0733" w:rsidRDefault="00780F82" w:rsidP="00041833">
            <w:pPr>
              <w:spacing w:after="120"/>
              <w:jc w:val="both"/>
              <w:rPr>
                <w:rFonts w:asciiTheme="minorHAnsi" w:hAnsiTheme="minorHAnsi" w:cs="Calibri"/>
                <w:sz w:val="22"/>
                <w:szCs w:val="22"/>
                <w:lang w:val="en-GB"/>
              </w:rPr>
            </w:pPr>
          </w:p>
          <w:p w:rsidR="00AD1064" w:rsidRPr="001A0733" w:rsidRDefault="00F271B2" w:rsidP="00F271B2">
            <w:pPr>
              <w:tabs>
                <w:tab w:val="left" w:pos="381"/>
              </w:tabs>
              <w:jc w:val="both"/>
              <w:rPr>
                <w:rFonts w:asciiTheme="minorHAnsi" w:hAnsiTheme="minorHAnsi" w:cs="Calibri"/>
                <w:sz w:val="22"/>
                <w:szCs w:val="22"/>
                <w:lang w:val="en-GB"/>
              </w:rPr>
            </w:pPr>
            <w:r w:rsidRPr="001A0733">
              <w:rPr>
                <w:rFonts w:asciiTheme="minorHAnsi" w:hAnsiTheme="minorHAnsi" w:cs="Calibri"/>
                <w:sz w:val="22"/>
                <w:szCs w:val="22"/>
                <w:lang w:val="en-GB"/>
              </w:rPr>
              <w:t xml:space="preserve">1.2. The exact volumes and activities to be entrusted shall be specified additionally along the work process, bearing in mind the specificity of the work designated </w:t>
            </w:r>
            <w:proofErr w:type="gramStart"/>
            <w:r w:rsidRPr="001A0733">
              <w:rPr>
                <w:rFonts w:asciiTheme="minorHAnsi" w:hAnsiTheme="minorHAnsi" w:cs="Calibri"/>
                <w:sz w:val="22"/>
                <w:szCs w:val="22"/>
                <w:lang w:val="en-GB"/>
              </w:rPr>
              <w:t>according to</w:t>
            </w:r>
            <w:proofErr w:type="gramEnd"/>
            <w:r w:rsidRPr="001A0733">
              <w:rPr>
                <w:rFonts w:asciiTheme="minorHAnsi" w:hAnsiTheme="minorHAnsi" w:cs="Calibri"/>
                <w:sz w:val="22"/>
                <w:szCs w:val="22"/>
                <w:lang w:val="en-GB"/>
              </w:rPr>
              <w:t xml:space="preserve"> Protocol No 1, 2 and "Register of activities for major maintena</w:t>
            </w:r>
            <w:r w:rsidR="00773745" w:rsidRPr="001A0733">
              <w:rPr>
                <w:rFonts w:asciiTheme="minorHAnsi" w:hAnsiTheme="minorHAnsi" w:cs="Calibri"/>
                <w:sz w:val="22"/>
                <w:szCs w:val="22"/>
                <w:lang w:val="en-GB"/>
              </w:rPr>
              <w:t xml:space="preserve">nce" - "Defective quantities". </w:t>
            </w:r>
          </w:p>
          <w:p w:rsidR="00DD5460" w:rsidRPr="00EE5BD7" w:rsidRDefault="00DD5460" w:rsidP="00DD5460">
            <w:pPr>
              <w:pStyle w:val="ListParagraph"/>
              <w:tabs>
                <w:tab w:val="left" w:pos="-45"/>
                <w:tab w:val="left" w:pos="522"/>
              </w:tabs>
              <w:ind w:left="0"/>
              <w:jc w:val="both"/>
              <w:rPr>
                <w:rFonts w:ascii="Calibri" w:hAnsi="Calibri" w:cs="Calibri"/>
                <w:sz w:val="22"/>
                <w:szCs w:val="22"/>
                <w:lang w:val="en-US"/>
              </w:rPr>
            </w:pPr>
            <w:r>
              <w:rPr>
                <w:rFonts w:ascii="Calibri" w:hAnsi="Calibri" w:cs="Calibri"/>
                <w:sz w:val="22"/>
                <w:szCs w:val="22"/>
                <w:lang w:val="en-US"/>
              </w:rPr>
              <w:t xml:space="preserve">1.3. </w:t>
            </w:r>
            <w:r w:rsidRPr="000326D4">
              <w:rPr>
                <w:rFonts w:ascii="Calibri" w:hAnsi="Calibri" w:cs="Calibri"/>
                <w:sz w:val="22"/>
                <w:szCs w:val="22"/>
                <w:lang w:val="en-US"/>
              </w:rPr>
              <w:t xml:space="preserve">Option: </w:t>
            </w:r>
            <w:r>
              <w:rPr>
                <w:rFonts w:ascii="Calibri" w:hAnsi="Calibri" w:cs="Calibri"/>
                <w:sz w:val="22"/>
                <w:szCs w:val="22"/>
                <w:lang w:val="en-US"/>
              </w:rPr>
              <w:t>in case of</w:t>
            </w:r>
            <w:r w:rsidRPr="000326D4">
              <w:rPr>
                <w:rFonts w:ascii="Calibri" w:hAnsi="Calibri" w:cs="Calibri"/>
                <w:sz w:val="22"/>
                <w:szCs w:val="22"/>
                <w:lang w:val="en-US"/>
              </w:rPr>
              <w:t xml:space="preserve"> best performance of the </w:t>
            </w:r>
            <w:r>
              <w:rPr>
                <w:rFonts w:ascii="Calibri" w:hAnsi="Calibri" w:cs="Calibri"/>
                <w:sz w:val="22"/>
                <w:szCs w:val="22"/>
                <w:lang w:val="en-US"/>
              </w:rPr>
              <w:t>activities</w:t>
            </w:r>
            <w:r w:rsidRPr="000326D4">
              <w:rPr>
                <w:rFonts w:ascii="Calibri" w:hAnsi="Calibri" w:cs="Calibri"/>
                <w:sz w:val="22"/>
                <w:szCs w:val="22"/>
                <w:lang w:val="en-US"/>
              </w:rPr>
              <w:t xml:space="preserve"> by the Contractor, the term of the contract </w:t>
            </w:r>
            <w:r>
              <w:rPr>
                <w:rFonts w:ascii="Calibri" w:hAnsi="Calibri" w:cs="Calibri"/>
                <w:sz w:val="22"/>
                <w:szCs w:val="22"/>
                <w:lang w:val="en-US"/>
              </w:rPr>
              <w:t>will be extended for three</w:t>
            </w:r>
            <w:r w:rsidRPr="000326D4">
              <w:rPr>
                <w:rFonts w:ascii="Calibri" w:hAnsi="Calibri" w:cs="Calibri"/>
                <w:sz w:val="22"/>
                <w:szCs w:val="22"/>
                <w:lang w:val="en-US"/>
              </w:rPr>
              <w:t xml:space="preserve"> more </w:t>
            </w:r>
            <w:r>
              <w:rPr>
                <w:rFonts w:ascii="Calibri" w:hAnsi="Calibri" w:cs="Calibri"/>
                <w:sz w:val="22"/>
                <w:szCs w:val="22"/>
                <w:lang w:val="en-US"/>
              </w:rPr>
              <w:t xml:space="preserve">months. </w:t>
            </w:r>
            <w:r w:rsidRPr="000326D4">
              <w:rPr>
                <w:rFonts w:ascii="Calibri" w:hAnsi="Calibri" w:cs="Calibri"/>
                <w:sz w:val="22"/>
                <w:szCs w:val="22"/>
                <w:lang w:val="en-US"/>
              </w:rPr>
              <w:t xml:space="preserve">Award of </w:t>
            </w:r>
            <w:r w:rsidRPr="000326D4">
              <w:rPr>
                <w:rFonts w:ascii="Calibri" w:hAnsi="Calibri" w:cs="Calibri"/>
                <w:sz w:val="22"/>
                <w:szCs w:val="22"/>
                <w:lang w:val="en-US"/>
              </w:rPr>
              <w:lastRenderedPageBreak/>
              <w:t xml:space="preserve">option is done by sending a notice by </w:t>
            </w:r>
            <w:proofErr w:type="spellStart"/>
            <w:r w:rsidRPr="000326D4">
              <w:rPr>
                <w:rFonts w:ascii="Calibri" w:hAnsi="Calibri" w:cs="Calibri"/>
                <w:sz w:val="22"/>
                <w:szCs w:val="22"/>
                <w:lang w:val="en-US"/>
              </w:rPr>
              <w:t>ContourGlobal</w:t>
            </w:r>
            <w:proofErr w:type="spellEnd"/>
            <w:r w:rsidRPr="000326D4">
              <w:rPr>
                <w:rFonts w:ascii="Calibri" w:hAnsi="Calibri" w:cs="Calibri"/>
                <w:sz w:val="22"/>
                <w:szCs w:val="22"/>
                <w:lang w:val="en-US"/>
              </w:rPr>
              <w:t xml:space="preserve"> Maritsa East </w:t>
            </w:r>
            <w:r>
              <w:rPr>
                <w:rFonts w:ascii="Calibri" w:hAnsi="Calibri" w:cs="Calibri"/>
                <w:sz w:val="22"/>
                <w:szCs w:val="22"/>
                <w:lang w:val="en-US"/>
              </w:rPr>
              <w:t xml:space="preserve">3 </w:t>
            </w:r>
            <w:r w:rsidRPr="000326D4">
              <w:rPr>
                <w:rFonts w:ascii="Calibri" w:hAnsi="Calibri" w:cs="Calibri"/>
                <w:sz w:val="22"/>
                <w:szCs w:val="22"/>
                <w:lang w:val="en-US"/>
              </w:rPr>
              <w:t>to the Contractor, before the expiry of the period initially agreed. During the execution of the contract in so assigned option, all the activities and the amounts indicated in the specification - Appendix 2 are performed while keeping unit prices and contractual conditions.</w:t>
            </w:r>
          </w:p>
          <w:p w:rsidR="00FC0C83" w:rsidRPr="001A0733" w:rsidRDefault="00FC0C83" w:rsidP="007C5B64">
            <w:pPr>
              <w:jc w:val="both"/>
              <w:rPr>
                <w:rFonts w:asciiTheme="minorHAnsi" w:hAnsiTheme="minorHAnsi" w:cs="Calibri"/>
                <w:sz w:val="22"/>
                <w:szCs w:val="22"/>
                <w:lang w:val="en-GB"/>
              </w:rPr>
            </w:pPr>
          </w:p>
          <w:p w:rsidR="00FC0C83" w:rsidRPr="001A0733" w:rsidRDefault="0063425A" w:rsidP="0063425A">
            <w:pPr>
              <w:numPr>
                <w:ilvl w:val="0"/>
                <w:numId w:val="3"/>
              </w:numPr>
              <w:jc w:val="both"/>
              <w:rPr>
                <w:rFonts w:asciiTheme="minorHAnsi" w:hAnsiTheme="minorHAnsi" w:cs="Calibri"/>
                <w:b/>
                <w:sz w:val="22"/>
                <w:szCs w:val="22"/>
                <w:lang w:val="en-GB"/>
              </w:rPr>
            </w:pPr>
            <w:r w:rsidRPr="001A0733">
              <w:rPr>
                <w:rFonts w:asciiTheme="minorHAnsi" w:hAnsiTheme="minorHAnsi" w:cs="Calibri"/>
                <w:b/>
                <w:sz w:val="22"/>
                <w:szCs w:val="22"/>
                <w:lang w:val="en-GB"/>
              </w:rPr>
              <w:t>PRICE AND PAYMENT</w:t>
            </w:r>
          </w:p>
          <w:p w:rsidR="003350FC" w:rsidRPr="001A0733" w:rsidRDefault="00FC0C83" w:rsidP="00780F82">
            <w:pPr>
              <w:spacing w:after="120"/>
              <w:jc w:val="both"/>
              <w:rPr>
                <w:rFonts w:asciiTheme="minorHAnsi" w:hAnsiTheme="minorHAnsi" w:cs="Calibri"/>
                <w:sz w:val="22"/>
                <w:szCs w:val="22"/>
                <w:lang w:val="en-GB"/>
              </w:rPr>
            </w:pPr>
            <w:r w:rsidRPr="001A0733">
              <w:rPr>
                <w:rFonts w:asciiTheme="minorHAnsi" w:hAnsiTheme="minorHAnsi" w:cs="Calibri"/>
                <w:sz w:val="22"/>
                <w:szCs w:val="22"/>
                <w:lang w:val="en-GB"/>
              </w:rPr>
              <w:t xml:space="preserve">2.1. The </w:t>
            </w:r>
            <w:r w:rsidR="00244D2C" w:rsidRPr="001A0733">
              <w:rPr>
                <w:rFonts w:asciiTheme="minorHAnsi" w:hAnsiTheme="minorHAnsi" w:cs="Calibri"/>
                <w:sz w:val="22"/>
                <w:szCs w:val="22"/>
                <w:lang w:val="en-GB"/>
              </w:rPr>
              <w:t xml:space="preserve">total contract amount is </w:t>
            </w:r>
            <w:r w:rsidR="00780F82">
              <w:rPr>
                <w:rFonts w:asciiTheme="minorHAnsi" w:hAnsiTheme="minorHAnsi" w:cs="Calibri"/>
                <w:sz w:val="22"/>
                <w:szCs w:val="22"/>
                <w:lang w:val="en-GB"/>
              </w:rPr>
              <w:t>___________</w:t>
            </w:r>
            <w:r w:rsidR="00A16704" w:rsidRPr="001A0733">
              <w:rPr>
                <w:rFonts w:asciiTheme="minorHAnsi" w:hAnsiTheme="minorHAnsi" w:cs="Calibri"/>
                <w:sz w:val="22"/>
                <w:szCs w:val="22"/>
                <w:lang w:val="en-GB"/>
              </w:rPr>
              <w:t xml:space="preserve"> </w:t>
            </w:r>
            <w:r w:rsidR="003350FC" w:rsidRPr="001A0733">
              <w:rPr>
                <w:rFonts w:asciiTheme="minorHAnsi" w:hAnsiTheme="minorHAnsi" w:cs="Calibri"/>
                <w:sz w:val="22"/>
                <w:szCs w:val="22"/>
                <w:lang w:val="en-GB"/>
              </w:rPr>
              <w:t>lv.</w:t>
            </w:r>
            <w:r w:rsidRPr="001A0733">
              <w:rPr>
                <w:rFonts w:asciiTheme="minorHAnsi" w:hAnsiTheme="minorHAnsi" w:cs="Calibri"/>
                <w:sz w:val="22"/>
                <w:szCs w:val="22"/>
                <w:lang w:val="en-GB"/>
              </w:rPr>
              <w:t xml:space="preserve"> (VAT excluded), is in accordance with the accepted offer of </w:t>
            </w:r>
            <w:r w:rsidR="008A1DCB" w:rsidRPr="001A0733">
              <w:rPr>
                <w:rFonts w:asciiTheme="minorHAnsi" w:hAnsiTheme="minorHAnsi" w:cs="Calibri"/>
                <w:sz w:val="22"/>
                <w:szCs w:val="22"/>
                <w:lang w:val="en-GB"/>
              </w:rPr>
              <w:t xml:space="preserve">CONTRACTOR </w:t>
            </w:r>
            <w:r w:rsidRPr="001A0733">
              <w:rPr>
                <w:rFonts w:asciiTheme="minorHAnsi" w:hAnsiTheme="minorHAnsi" w:cs="Calibri"/>
                <w:sz w:val="22"/>
                <w:szCs w:val="22"/>
                <w:lang w:val="en-GB"/>
              </w:rPr>
              <w:t xml:space="preserve">by </w:t>
            </w:r>
            <w:r w:rsidR="008A1DCB" w:rsidRPr="001A0733">
              <w:rPr>
                <w:rFonts w:asciiTheme="minorHAnsi" w:hAnsiTheme="minorHAnsi" w:cs="Calibri"/>
                <w:sz w:val="22"/>
                <w:szCs w:val="22"/>
                <w:lang w:val="en-GB"/>
              </w:rPr>
              <w:t>CONTRACTING AUTHORITY</w:t>
            </w:r>
            <w:r w:rsidRPr="001A0733">
              <w:rPr>
                <w:rFonts w:asciiTheme="minorHAnsi" w:hAnsiTheme="minorHAnsi" w:cs="Calibri"/>
                <w:sz w:val="22"/>
                <w:szCs w:val="22"/>
                <w:lang w:val="en-GB"/>
              </w:rPr>
              <w:t xml:space="preserve">, negotiation’s protocol and price offer – </w:t>
            </w:r>
            <w:r w:rsidR="00503C6B" w:rsidRPr="001A0733">
              <w:rPr>
                <w:rFonts w:asciiTheme="minorHAnsi" w:hAnsiTheme="minorHAnsi" w:cs="Calibri"/>
                <w:sz w:val="22"/>
                <w:szCs w:val="22"/>
                <w:lang w:val="en-GB"/>
              </w:rPr>
              <w:t>Appendix</w:t>
            </w:r>
            <w:r w:rsidRPr="001A0733">
              <w:rPr>
                <w:rFonts w:asciiTheme="minorHAnsi" w:hAnsiTheme="minorHAnsi" w:cs="Calibri"/>
                <w:sz w:val="22"/>
                <w:szCs w:val="22"/>
                <w:lang w:val="en-GB"/>
              </w:rPr>
              <w:t xml:space="preserve"> 3</w:t>
            </w:r>
            <w:r w:rsidR="00780F82">
              <w:rPr>
                <w:rFonts w:asciiTheme="minorHAnsi" w:hAnsiTheme="minorHAnsi" w:cs="Calibri"/>
                <w:sz w:val="22"/>
                <w:szCs w:val="22"/>
                <w:lang w:val="en-GB"/>
              </w:rPr>
              <w:t>.</w:t>
            </w:r>
          </w:p>
          <w:p w:rsidR="00194F09" w:rsidRPr="001A0733" w:rsidRDefault="00194F09" w:rsidP="00194F09">
            <w:pPr>
              <w:spacing w:after="120"/>
              <w:jc w:val="both"/>
              <w:rPr>
                <w:rFonts w:asciiTheme="minorHAnsi" w:eastAsiaTheme="minorHAnsi" w:hAnsiTheme="minorHAnsi" w:cs="Times New Roman"/>
                <w:sz w:val="22"/>
                <w:szCs w:val="22"/>
                <w:lang w:val="en-GB"/>
              </w:rPr>
            </w:pPr>
            <w:r w:rsidRPr="001A0733">
              <w:rPr>
                <w:rFonts w:asciiTheme="minorHAnsi" w:hAnsiTheme="minorHAnsi"/>
                <w:sz w:val="22"/>
                <w:szCs w:val="22"/>
                <w:lang w:val="en-GB"/>
              </w:rPr>
              <w:t>The so defined total values are not obligatory for the CONTRACTING AUTHORITY, their purpose being solely to rate participants. Awarding works cannot be calculated and therefore it shall be done at the agreed unit prices.</w:t>
            </w:r>
          </w:p>
          <w:p w:rsidR="00D96EE5" w:rsidRPr="001A0733" w:rsidRDefault="00FC0C83" w:rsidP="00796F9D">
            <w:pPr>
              <w:spacing w:after="120"/>
              <w:jc w:val="both"/>
              <w:rPr>
                <w:rFonts w:asciiTheme="minorHAnsi" w:hAnsiTheme="minorHAnsi" w:cs="Calibri"/>
                <w:sz w:val="22"/>
                <w:szCs w:val="22"/>
                <w:lang w:val="en-GB"/>
              </w:rPr>
            </w:pPr>
            <w:r w:rsidRPr="001A0733">
              <w:rPr>
                <w:rFonts w:asciiTheme="minorHAnsi" w:hAnsiTheme="minorHAnsi" w:cs="Calibri"/>
                <w:sz w:val="22"/>
                <w:szCs w:val="22"/>
                <w:lang w:val="en-GB"/>
              </w:rPr>
              <w:t xml:space="preserve">2.2. The unit prices from the financial offer of the </w:t>
            </w:r>
            <w:r w:rsidR="008A1DCB" w:rsidRPr="001A0733">
              <w:rPr>
                <w:rFonts w:asciiTheme="minorHAnsi" w:hAnsiTheme="minorHAnsi" w:cs="Calibri"/>
                <w:sz w:val="22"/>
                <w:szCs w:val="22"/>
                <w:lang w:val="en-GB"/>
              </w:rPr>
              <w:t xml:space="preserve">CONTRACTOR </w:t>
            </w:r>
            <w:r w:rsidRPr="001A0733">
              <w:rPr>
                <w:rFonts w:asciiTheme="minorHAnsi" w:hAnsiTheme="minorHAnsi" w:cs="Calibri"/>
                <w:sz w:val="22"/>
                <w:szCs w:val="22"/>
                <w:lang w:val="en-GB"/>
              </w:rPr>
              <w:t>shall be fixed for the term of this contract and shall</w:t>
            </w:r>
            <w:r w:rsidR="0063425A" w:rsidRPr="001A0733">
              <w:rPr>
                <w:rFonts w:asciiTheme="minorHAnsi" w:hAnsiTheme="minorHAnsi" w:cs="Calibri"/>
                <w:sz w:val="22"/>
                <w:szCs w:val="22"/>
                <w:lang w:val="en-GB"/>
              </w:rPr>
              <w:t xml:space="preserve"> not be subje</w:t>
            </w:r>
            <w:r w:rsidR="00D96EE5" w:rsidRPr="001A0733">
              <w:rPr>
                <w:rFonts w:asciiTheme="minorHAnsi" w:hAnsiTheme="minorHAnsi" w:cs="Calibri"/>
                <w:sz w:val="22"/>
                <w:szCs w:val="22"/>
                <w:lang w:val="en-GB"/>
              </w:rPr>
              <w:t>ct to alterations.</w:t>
            </w:r>
          </w:p>
          <w:p w:rsidR="00FC0C83" w:rsidRPr="001A0733" w:rsidRDefault="00FC0C83" w:rsidP="00796F9D">
            <w:pPr>
              <w:spacing w:after="120"/>
              <w:jc w:val="both"/>
              <w:rPr>
                <w:rFonts w:asciiTheme="minorHAnsi" w:hAnsiTheme="minorHAnsi" w:cs="Calibri"/>
                <w:sz w:val="22"/>
                <w:szCs w:val="22"/>
                <w:lang w:val="en-GB"/>
              </w:rPr>
            </w:pPr>
            <w:r w:rsidRPr="001A0733">
              <w:rPr>
                <w:rFonts w:asciiTheme="minorHAnsi" w:hAnsiTheme="minorHAnsi" w:cs="Calibri"/>
                <w:sz w:val="22"/>
                <w:szCs w:val="22"/>
                <w:lang w:val="en-GB"/>
              </w:rPr>
              <w:t xml:space="preserve">2.3. The payment for the performed activities shall be within </w:t>
            </w:r>
            <w:r w:rsidR="001A537B" w:rsidRPr="001A0733">
              <w:rPr>
                <w:rFonts w:asciiTheme="minorHAnsi" w:hAnsiTheme="minorHAnsi" w:cs="Calibri"/>
                <w:sz w:val="22"/>
                <w:szCs w:val="22"/>
                <w:lang w:val="en-GB"/>
              </w:rPr>
              <w:t>6</w:t>
            </w:r>
            <w:r w:rsidRPr="001A0733">
              <w:rPr>
                <w:rFonts w:asciiTheme="minorHAnsi" w:hAnsiTheme="minorHAnsi" w:cs="Calibri"/>
                <w:sz w:val="22"/>
                <w:szCs w:val="22"/>
                <w:lang w:val="en-GB"/>
              </w:rPr>
              <w:t>0 /</w:t>
            </w:r>
            <w:r w:rsidR="001A537B" w:rsidRPr="001A0733">
              <w:rPr>
                <w:rFonts w:asciiTheme="minorHAnsi" w:hAnsiTheme="minorHAnsi" w:cs="Calibri"/>
                <w:sz w:val="22"/>
                <w:szCs w:val="22"/>
                <w:lang w:val="en-GB"/>
              </w:rPr>
              <w:t>six</w:t>
            </w:r>
            <w:r w:rsidR="0063425A" w:rsidRPr="001A0733">
              <w:rPr>
                <w:rFonts w:asciiTheme="minorHAnsi" w:hAnsiTheme="minorHAnsi" w:cs="Calibri"/>
                <w:sz w:val="22"/>
                <w:szCs w:val="22"/>
                <w:lang w:val="en-GB"/>
              </w:rPr>
              <w:t>ty</w:t>
            </w:r>
            <w:r w:rsidRPr="001A0733">
              <w:rPr>
                <w:rFonts w:asciiTheme="minorHAnsi" w:hAnsiTheme="minorHAnsi" w:cs="Calibri"/>
                <w:sz w:val="22"/>
                <w:szCs w:val="22"/>
                <w:lang w:val="en-GB"/>
              </w:rPr>
              <w:t>/ days following the date of invoice acceptance, on the</w:t>
            </w:r>
            <w:r w:rsidR="001A537B" w:rsidRPr="001A0733">
              <w:rPr>
                <w:rFonts w:asciiTheme="minorHAnsi" w:hAnsiTheme="minorHAnsi" w:cs="Calibri"/>
                <w:sz w:val="22"/>
                <w:szCs w:val="22"/>
                <w:lang w:val="en-GB"/>
              </w:rPr>
              <w:t xml:space="preserve"> </w:t>
            </w:r>
            <w:r w:rsidRPr="001A0733">
              <w:rPr>
                <w:rFonts w:asciiTheme="minorHAnsi" w:hAnsiTheme="minorHAnsi" w:cs="Calibri"/>
                <w:sz w:val="22"/>
                <w:szCs w:val="22"/>
                <w:lang w:val="en-GB"/>
              </w:rPr>
              <w:t>basis of a bilateral acceptance protoco</w:t>
            </w:r>
            <w:r w:rsidR="001A0733">
              <w:rPr>
                <w:rFonts w:asciiTheme="minorHAnsi" w:hAnsiTheme="minorHAnsi" w:cs="Calibri"/>
                <w:sz w:val="22"/>
                <w:szCs w:val="22"/>
                <w:lang w:val="en-GB"/>
              </w:rPr>
              <w:t xml:space="preserve">l for the performed </w:t>
            </w:r>
            <w:proofErr w:type="gramStart"/>
            <w:r w:rsidR="001A0733">
              <w:rPr>
                <w:rFonts w:asciiTheme="minorHAnsi" w:hAnsiTheme="minorHAnsi" w:cs="Calibri"/>
                <w:sz w:val="22"/>
                <w:szCs w:val="22"/>
                <w:lang w:val="en-GB"/>
              </w:rPr>
              <w:t xml:space="preserve">activities </w:t>
            </w:r>
            <w:r w:rsidRPr="001A0733">
              <w:rPr>
                <w:rFonts w:asciiTheme="minorHAnsi" w:hAnsiTheme="minorHAnsi" w:cs="Calibri"/>
                <w:sz w:val="22"/>
                <w:szCs w:val="22"/>
                <w:lang w:val="en-GB"/>
              </w:rPr>
              <w:t xml:space="preserve"> submitted</w:t>
            </w:r>
            <w:proofErr w:type="gramEnd"/>
            <w:r w:rsidRPr="001A0733">
              <w:rPr>
                <w:rFonts w:asciiTheme="minorHAnsi" w:hAnsiTheme="minorHAnsi" w:cs="Calibri"/>
                <w:sz w:val="22"/>
                <w:szCs w:val="22"/>
                <w:lang w:val="en-GB"/>
              </w:rPr>
              <w:t xml:space="preserve"> by </w:t>
            </w:r>
            <w:r w:rsidR="008A1DCB" w:rsidRPr="001A0733">
              <w:rPr>
                <w:rFonts w:asciiTheme="minorHAnsi" w:hAnsiTheme="minorHAnsi" w:cs="Calibri"/>
                <w:sz w:val="22"/>
                <w:szCs w:val="22"/>
                <w:lang w:val="en-GB"/>
              </w:rPr>
              <w:t xml:space="preserve">CONTRACTOR </w:t>
            </w:r>
            <w:r w:rsidRPr="001A0733">
              <w:rPr>
                <w:rFonts w:asciiTheme="minorHAnsi" w:hAnsiTheme="minorHAnsi" w:cs="Calibri"/>
                <w:sz w:val="22"/>
                <w:szCs w:val="22"/>
                <w:lang w:val="en-GB"/>
              </w:rPr>
              <w:t>and checked by</w:t>
            </w:r>
            <w:r w:rsidR="008A1DCB" w:rsidRPr="001A0733">
              <w:rPr>
                <w:rFonts w:asciiTheme="minorHAnsi" w:hAnsiTheme="minorHAnsi" w:cs="Calibri"/>
                <w:sz w:val="22"/>
                <w:szCs w:val="22"/>
                <w:lang w:val="en-GB"/>
              </w:rPr>
              <w:t xml:space="preserve"> CONTRACTING AUTHORITY</w:t>
            </w:r>
            <w:r w:rsidRPr="001A0733">
              <w:rPr>
                <w:rFonts w:asciiTheme="minorHAnsi" w:hAnsiTheme="minorHAnsi" w:cs="Calibri"/>
                <w:sz w:val="22"/>
                <w:szCs w:val="22"/>
                <w:lang w:val="en-GB"/>
              </w:rPr>
              <w:t>.</w:t>
            </w:r>
          </w:p>
          <w:p w:rsidR="00FC0C83" w:rsidRPr="001A0733" w:rsidRDefault="00FC0C83" w:rsidP="00491F00">
            <w:pPr>
              <w:spacing w:after="120"/>
              <w:jc w:val="both"/>
              <w:rPr>
                <w:rFonts w:asciiTheme="minorHAnsi" w:hAnsiTheme="minorHAnsi" w:cs="Calibri"/>
                <w:sz w:val="22"/>
                <w:szCs w:val="22"/>
                <w:lang w:val="en-GB"/>
              </w:rPr>
            </w:pPr>
            <w:r w:rsidRPr="001A0733">
              <w:rPr>
                <w:rFonts w:asciiTheme="minorHAnsi" w:hAnsiTheme="minorHAnsi" w:cs="Calibri"/>
                <w:sz w:val="22"/>
                <w:szCs w:val="22"/>
                <w:lang w:val="en-GB"/>
              </w:rPr>
              <w:t xml:space="preserve">2.4. All payments shall be made via bank transfers in </w:t>
            </w:r>
            <w:proofErr w:type="gramStart"/>
            <w:r w:rsidRPr="001A0733">
              <w:rPr>
                <w:rFonts w:asciiTheme="minorHAnsi" w:hAnsiTheme="minorHAnsi" w:cs="Calibri"/>
                <w:sz w:val="22"/>
                <w:szCs w:val="22"/>
                <w:lang w:val="en-GB"/>
              </w:rPr>
              <w:t>Bulgarian .</w:t>
            </w:r>
            <w:proofErr w:type="gramEnd"/>
            <w:r w:rsidRPr="001A0733">
              <w:rPr>
                <w:rFonts w:asciiTheme="minorHAnsi" w:hAnsiTheme="minorHAnsi" w:cs="Calibri"/>
                <w:sz w:val="22"/>
                <w:szCs w:val="22"/>
                <w:lang w:val="en-GB"/>
              </w:rPr>
              <w:t xml:space="preserve"> The bank fees at </w:t>
            </w:r>
            <w:r w:rsidR="00796F9D" w:rsidRPr="001A0733">
              <w:rPr>
                <w:rFonts w:asciiTheme="minorHAnsi" w:hAnsiTheme="minorHAnsi" w:cs="Calibri"/>
                <w:sz w:val="22"/>
                <w:szCs w:val="22"/>
                <w:lang w:val="en-GB"/>
              </w:rPr>
              <w:t>CONTRACTOR</w:t>
            </w:r>
            <w:r w:rsidRPr="001A0733">
              <w:rPr>
                <w:rFonts w:asciiTheme="minorHAnsi" w:hAnsiTheme="minorHAnsi" w:cs="Calibri"/>
                <w:sz w:val="22"/>
                <w:szCs w:val="22"/>
                <w:lang w:val="en-GB"/>
              </w:rPr>
              <w:t xml:space="preserve">’s bank are at </w:t>
            </w:r>
            <w:r w:rsidR="00796F9D" w:rsidRPr="001A0733">
              <w:rPr>
                <w:rFonts w:asciiTheme="minorHAnsi" w:hAnsiTheme="minorHAnsi" w:cs="Calibri"/>
                <w:sz w:val="22"/>
                <w:szCs w:val="22"/>
                <w:lang w:val="en-GB"/>
              </w:rPr>
              <w:t>CONTRACTOR</w:t>
            </w:r>
            <w:r w:rsidRPr="001A0733">
              <w:rPr>
                <w:rFonts w:asciiTheme="minorHAnsi" w:hAnsiTheme="minorHAnsi" w:cs="Calibri"/>
                <w:sz w:val="22"/>
                <w:szCs w:val="22"/>
                <w:lang w:val="en-GB"/>
              </w:rPr>
              <w:t xml:space="preserve">’s expense, the bank fees at </w:t>
            </w:r>
            <w:r w:rsidR="00796F9D" w:rsidRPr="001A0733">
              <w:rPr>
                <w:rFonts w:asciiTheme="minorHAnsi" w:hAnsiTheme="minorHAnsi" w:cs="Calibri"/>
                <w:sz w:val="22"/>
                <w:szCs w:val="22"/>
                <w:lang w:val="en-GB"/>
              </w:rPr>
              <w:t>CONTRACTING AUTHORITY</w:t>
            </w:r>
            <w:r w:rsidRPr="001A0733">
              <w:rPr>
                <w:rFonts w:asciiTheme="minorHAnsi" w:hAnsiTheme="minorHAnsi" w:cs="Calibri"/>
                <w:sz w:val="22"/>
                <w:szCs w:val="22"/>
                <w:lang w:val="en-GB"/>
              </w:rPr>
              <w:t xml:space="preserve">’s bank are at the expense of </w:t>
            </w:r>
            <w:r w:rsidR="00796F9D" w:rsidRPr="001A0733">
              <w:rPr>
                <w:rFonts w:asciiTheme="minorHAnsi" w:hAnsiTheme="minorHAnsi" w:cs="Calibri"/>
                <w:sz w:val="22"/>
                <w:szCs w:val="22"/>
                <w:lang w:val="en-GB"/>
              </w:rPr>
              <w:t>CONTRACTING AUTHORITY</w:t>
            </w:r>
            <w:r w:rsidRPr="001A0733">
              <w:rPr>
                <w:rFonts w:asciiTheme="minorHAnsi" w:hAnsiTheme="minorHAnsi" w:cs="Calibri"/>
                <w:sz w:val="22"/>
                <w:szCs w:val="22"/>
                <w:lang w:val="en-GB"/>
              </w:rPr>
              <w:t>. The bank accounts of the Parties are:</w:t>
            </w:r>
            <w:r w:rsidRPr="001A0733">
              <w:rPr>
                <w:rFonts w:asciiTheme="minorHAnsi" w:hAnsiTheme="minorHAnsi" w:cs="Calibri"/>
                <w:sz w:val="22"/>
                <w:szCs w:val="22"/>
                <w:lang w:val="en-GB"/>
              </w:rPr>
              <w:tab/>
            </w:r>
          </w:p>
          <w:p w:rsidR="00340889" w:rsidRPr="001A0733" w:rsidRDefault="00340889" w:rsidP="00340889">
            <w:pPr>
              <w:jc w:val="both"/>
              <w:rPr>
                <w:rFonts w:asciiTheme="minorHAnsi" w:hAnsiTheme="minorHAnsi" w:cs="Calibri"/>
                <w:b/>
                <w:sz w:val="22"/>
                <w:szCs w:val="22"/>
                <w:lang w:val="en-GB"/>
              </w:rPr>
            </w:pPr>
            <w:r w:rsidRPr="001A0733">
              <w:rPr>
                <w:rFonts w:asciiTheme="minorHAnsi" w:hAnsiTheme="minorHAnsi" w:cs="Calibri"/>
                <w:b/>
                <w:sz w:val="22"/>
                <w:szCs w:val="22"/>
                <w:lang w:val="en-GB"/>
              </w:rPr>
              <w:t>CONTRACTING AUTHORITY:</w:t>
            </w:r>
          </w:p>
          <w:p w:rsidR="00340889" w:rsidRPr="001A0733" w:rsidRDefault="00340889" w:rsidP="00340889">
            <w:pPr>
              <w:jc w:val="both"/>
              <w:rPr>
                <w:rFonts w:asciiTheme="minorHAnsi" w:hAnsiTheme="minorHAnsi" w:cs="Calibri"/>
                <w:sz w:val="22"/>
                <w:szCs w:val="22"/>
                <w:lang w:val="en-GB"/>
              </w:rPr>
            </w:pPr>
            <w:proofErr w:type="spellStart"/>
            <w:r w:rsidRPr="001A0733">
              <w:rPr>
                <w:rFonts w:asciiTheme="minorHAnsi" w:hAnsiTheme="minorHAnsi" w:cs="Calibri"/>
                <w:sz w:val="22"/>
                <w:szCs w:val="22"/>
                <w:lang w:val="en-GB"/>
              </w:rPr>
              <w:t>SGExpressbank</w:t>
            </w:r>
            <w:proofErr w:type="spellEnd"/>
            <w:r w:rsidRPr="001A0733">
              <w:rPr>
                <w:rFonts w:asciiTheme="minorHAnsi" w:hAnsiTheme="minorHAnsi" w:cs="Calibri"/>
                <w:sz w:val="22"/>
                <w:szCs w:val="22"/>
                <w:lang w:val="en-GB"/>
              </w:rPr>
              <w:t xml:space="preserve">, Sofia Branch </w:t>
            </w:r>
          </w:p>
          <w:p w:rsidR="00340889" w:rsidRPr="001A0733" w:rsidRDefault="00340889" w:rsidP="00340889">
            <w:pPr>
              <w:jc w:val="both"/>
              <w:rPr>
                <w:rFonts w:asciiTheme="minorHAnsi" w:hAnsiTheme="minorHAnsi" w:cs="Calibri"/>
                <w:sz w:val="22"/>
                <w:szCs w:val="22"/>
                <w:lang w:val="en-GB"/>
              </w:rPr>
            </w:pPr>
            <w:r w:rsidRPr="001A0733">
              <w:rPr>
                <w:rFonts w:asciiTheme="minorHAnsi" w:hAnsiTheme="minorHAnsi" w:cs="Calibri"/>
                <w:sz w:val="22"/>
                <w:szCs w:val="22"/>
                <w:lang w:val="en-GB"/>
              </w:rPr>
              <w:t>IBAN BG35TTBB94001521039296</w:t>
            </w:r>
          </w:p>
          <w:p w:rsidR="00340889" w:rsidRPr="001A0733" w:rsidRDefault="00340889" w:rsidP="00340889">
            <w:pPr>
              <w:jc w:val="both"/>
              <w:rPr>
                <w:rFonts w:asciiTheme="minorHAnsi" w:hAnsiTheme="minorHAnsi" w:cs="Calibri"/>
                <w:sz w:val="22"/>
                <w:szCs w:val="22"/>
                <w:lang w:val="en-GB"/>
              </w:rPr>
            </w:pPr>
            <w:r w:rsidRPr="001A0733">
              <w:rPr>
                <w:rFonts w:asciiTheme="minorHAnsi" w:hAnsiTheme="minorHAnsi" w:cs="Calibri"/>
                <w:sz w:val="22"/>
                <w:szCs w:val="22"/>
                <w:lang w:val="en-GB"/>
              </w:rPr>
              <w:t xml:space="preserve">BIC TTBBBG22 </w:t>
            </w:r>
          </w:p>
          <w:p w:rsidR="00CB565E" w:rsidRPr="001A0733" w:rsidRDefault="00CB565E" w:rsidP="00340889">
            <w:pPr>
              <w:jc w:val="both"/>
              <w:rPr>
                <w:rFonts w:asciiTheme="minorHAnsi" w:hAnsiTheme="minorHAnsi" w:cs="Calibri"/>
                <w:sz w:val="22"/>
                <w:szCs w:val="22"/>
                <w:lang w:val="en-GB"/>
              </w:rPr>
            </w:pPr>
          </w:p>
          <w:p w:rsidR="00340889" w:rsidRPr="001A0733" w:rsidRDefault="00340889" w:rsidP="00340889">
            <w:pPr>
              <w:jc w:val="both"/>
              <w:rPr>
                <w:rFonts w:asciiTheme="minorHAnsi" w:hAnsiTheme="minorHAnsi" w:cs="Calibri"/>
                <w:b/>
                <w:sz w:val="22"/>
                <w:szCs w:val="22"/>
                <w:lang w:val="en-GB"/>
              </w:rPr>
            </w:pPr>
            <w:r w:rsidRPr="001A0733">
              <w:rPr>
                <w:rFonts w:asciiTheme="minorHAnsi" w:hAnsiTheme="minorHAnsi" w:cs="Calibri"/>
                <w:b/>
                <w:bCs/>
                <w:sz w:val="22"/>
                <w:szCs w:val="22"/>
                <w:lang w:val="en-GB"/>
              </w:rPr>
              <w:t>CONTRACTOR:</w:t>
            </w:r>
            <w:r w:rsidRPr="001A0733">
              <w:rPr>
                <w:rFonts w:asciiTheme="minorHAnsi" w:hAnsiTheme="minorHAnsi" w:cs="Calibri"/>
                <w:b/>
                <w:sz w:val="22"/>
                <w:szCs w:val="22"/>
                <w:lang w:val="en-GB"/>
              </w:rPr>
              <w:t xml:space="preserve"> </w:t>
            </w:r>
          </w:p>
          <w:p w:rsidR="00780F82" w:rsidRPr="005C0BFD" w:rsidRDefault="00780F82" w:rsidP="00780F82">
            <w:pPr>
              <w:ind w:left="567"/>
              <w:jc w:val="both"/>
              <w:rPr>
                <w:rFonts w:asciiTheme="minorHAnsi" w:hAnsiTheme="minorHAnsi" w:cs="Calibri"/>
                <w:bCs/>
                <w:noProof/>
                <w:sz w:val="22"/>
                <w:szCs w:val="22"/>
              </w:rPr>
            </w:pPr>
            <w:r w:rsidRPr="005C0BFD">
              <w:rPr>
                <w:rFonts w:asciiTheme="minorHAnsi" w:hAnsiTheme="minorHAnsi" w:cs="Calibri"/>
                <w:bCs/>
                <w:noProof/>
                <w:sz w:val="22"/>
                <w:szCs w:val="22"/>
              </w:rPr>
              <w:t>..................................</w:t>
            </w:r>
          </w:p>
          <w:p w:rsidR="00780F82" w:rsidRPr="005C0BFD" w:rsidRDefault="00780F82" w:rsidP="00780F82">
            <w:pPr>
              <w:ind w:left="567"/>
              <w:jc w:val="both"/>
              <w:rPr>
                <w:rFonts w:asciiTheme="minorHAnsi" w:hAnsiTheme="minorHAnsi" w:cs="Calibri"/>
                <w:noProof/>
                <w:sz w:val="22"/>
                <w:szCs w:val="22"/>
              </w:rPr>
            </w:pPr>
            <w:r w:rsidRPr="005C0BFD">
              <w:rPr>
                <w:rFonts w:asciiTheme="minorHAnsi" w:hAnsiTheme="minorHAnsi" w:cs="Calibri"/>
                <w:noProof/>
                <w:sz w:val="22"/>
                <w:szCs w:val="22"/>
              </w:rPr>
              <w:t>IBАN: .........................</w:t>
            </w:r>
          </w:p>
          <w:p w:rsidR="00780F82" w:rsidRPr="005C0BFD" w:rsidRDefault="00780F82" w:rsidP="00780F82">
            <w:pPr>
              <w:ind w:left="567"/>
              <w:jc w:val="both"/>
              <w:rPr>
                <w:rFonts w:asciiTheme="minorHAnsi" w:hAnsiTheme="minorHAnsi" w:cs="Calibri"/>
                <w:noProof/>
                <w:sz w:val="22"/>
                <w:szCs w:val="22"/>
              </w:rPr>
            </w:pPr>
            <w:r w:rsidRPr="005C0BFD">
              <w:rPr>
                <w:rFonts w:asciiTheme="minorHAnsi" w:hAnsiTheme="minorHAnsi" w:cs="Calibri"/>
                <w:noProof/>
                <w:sz w:val="22"/>
                <w:szCs w:val="22"/>
                <w:lang w:val="en-US"/>
              </w:rPr>
              <w:t>BIC</w:t>
            </w:r>
            <w:r w:rsidRPr="005C0BFD">
              <w:rPr>
                <w:rFonts w:asciiTheme="minorHAnsi" w:hAnsiTheme="minorHAnsi" w:cs="Calibri"/>
                <w:noProof/>
                <w:sz w:val="22"/>
                <w:szCs w:val="22"/>
              </w:rPr>
              <w:t>: ...........................</w:t>
            </w:r>
          </w:p>
          <w:p w:rsidR="001A0733" w:rsidRDefault="001A0733" w:rsidP="007C5B64">
            <w:pPr>
              <w:jc w:val="both"/>
              <w:rPr>
                <w:rFonts w:asciiTheme="minorHAnsi" w:hAnsiTheme="minorHAnsi" w:cs="Calibri"/>
                <w:b/>
                <w:sz w:val="22"/>
                <w:szCs w:val="22"/>
                <w:lang w:val="en-GB"/>
              </w:rPr>
            </w:pPr>
          </w:p>
          <w:p w:rsidR="0063425A" w:rsidRPr="001A0733" w:rsidRDefault="0063425A" w:rsidP="0063425A">
            <w:pPr>
              <w:numPr>
                <w:ilvl w:val="0"/>
                <w:numId w:val="3"/>
              </w:numPr>
              <w:jc w:val="both"/>
              <w:rPr>
                <w:rFonts w:asciiTheme="minorHAnsi" w:hAnsiTheme="minorHAnsi" w:cs="Arial"/>
                <w:b/>
                <w:sz w:val="22"/>
                <w:szCs w:val="22"/>
                <w:lang w:val="en-GB"/>
              </w:rPr>
            </w:pPr>
            <w:r w:rsidRPr="001A0733">
              <w:rPr>
                <w:rFonts w:asciiTheme="minorHAnsi" w:hAnsiTheme="minorHAnsi" w:cs="Arial"/>
                <w:b/>
                <w:sz w:val="22"/>
                <w:szCs w:val="22"/>
                <w:lang w:val="en-GB"/>
              </w:rPr>
              <w:t>PERFORMANCE GUANRANTEE</w:t>
            </w:r>
          </w:p>
          <w:p w:rsidR="0063425A" w:rsidRPr="001A0733" w:rsidRDefault="0063425A" w:rsidP="001A0733">
            <w:pPr>
              <w:pStyle w:val="ListParagraph"/>
              <w:numPr>
                <w:ilvl w:val="1"/>
                <w:numId w:val="3"/>
              </w:numPr>
              <w:spacing w:after="120"/>
              <w:ind w:left="14" w:firstLine="0"/>
              <w:jc w:val="both"/>
              <w:rPr>
                <w:rFonts w:asciiTheme="minorHAnsi" w:hAnsiTheme="minorHAnsi" w:cs="Arial"/>
                <w:sz w:val="22"/>
                <w:szCs w:val="22"/>
                <w:lang w:val="en-GB"/>
              </w:rPr>
            </w:pPr>
            <w:r w:rsidRPr="001A0733">
              <w:rPr>
                <w:rFonts w:asciiTheme="minorHAnsi" w:hAnsiTheme="minorHAnsi" w:cs="Arial"/>
                <w:sz w:val="22"/>
                <w:szCs w:val="22"/>
                <w:lang w:val="en-GB"/>
              </w:rPr>
              <w:t>At the signing of this contract, the CONTRACTOR shall submit p</w:t>
            </w:r>
            <w:r w:rsidR="00FF27FD" w:rsidRPr="001A0733">
              <w:rPr>
                <w:rFonts w:asciiTheme="minorHAnsi" w:hAnsiTheme="minorHAnsi" w:cs="Arial"/>
                <w:sz w:val="22"/>
                <w:szCs w:val="22"/>
                <w:lang w:val="en-GB"/>
              </w:rPr>
              <w:t>erformance guarantee, amounting</w:t>
            </w:r>
            <w:r w:rsidRPr="001A0733">
              <w:rPr>
                <w:rFonts w:asciiTheme="minorHAnsi" w:hAnsiTheme="minorHAnsi" w:cs="Arial"/>
                <w:sz w:val="22"/>
                <w:szCs w:val="22"/>
                <w:lang w:val="en-GB"/>
              </w:rPr>
              <w:t xml:space="preserve"> 3 % /three per cent/ of the total value of the contract </w:t>
            </w:r>
            <w:r w:rsidR="008960AA" w:rsidRPr="001A0733">
              <w:rPr>
                <w:rFonts w:asciiTheme="minorHAnsi" w:hAnsiTheme="minorHAnsi" w:cs="Arial"/>
                <w:sz w:val="22"/>
                <w:szCs w:val="22"/>
                <w:lang w:val="en-GB"/>
              </w:rPr>
              <w:t>in the form of a bank guarantee w</w:t>
            </w:r>
            <w:r w:rsidR="0062762F" w:rsidRPr="001A0733">
              <w:rPr>
                <w:rFonts w:asciiTheme="minorHAnsi" w:hAnsiTheme="minorHAnsi" w:cs="Arial"/>
                <w:sz w:val="22"/>
                <w:szCs w:val="22"/>
                <w:lang w:val="en-GB"/>
              </w:rPr>
              <w:t>ith term of validity until 30.12</w:t>
            </w:r>
            <w:r w:rsidR="008960AA" w:rsidRPr="001A0733">
              <w:rPr>
                <w:rFonts w:asciiTheme="minorHAnsi" w:hAnsiTheme="minorHAnsi" w:cs="Arial"/>
                <w:sz w:val="22"/>
                <w:szCs w:val="22"/>
                <w:lang w:val="en-GB"/>
              </w:rPr>
              <w:t>.201</w:t>
            </w:r>
            <w:r w:rsidR="001611BD" w:rsidRPr="001A0733">
              <w:rPr>
                <w:rFonts w:asciiTheme="minorHAnsi" w:hAnsiTheme="minorHAnsi" w:cs="Arial"/>
                <w:sz w:val="22"/>
                <w:szCs w:val="22"/>
                <w:lang w:val="en-GB"/>
              </w:rPr>
              <w:t>7</w:t>
            </w:r>
            <w:r w:rsidR="008960AA" w:rsidRPr="001A0733">
              <w:rPr>
                <w:rFonts w:asciiTheme="minorHAnsi" w:hAnsiTheme="minorHAnsi" w:cs="Arial"/>
                <w:sz w:val="22"/>
                <w:szCs w:val="22"/>
                <w:lang w:val="en-GB"/>
              </w:rPr>
              <w:t xml:space="preserve"> </w:t>
            </w:r>
            <w:r w:rsidR="001A0733">
              <w:rPr>
                <w:rFonts w:asciiTheme="minorHAnsi" w:hAnsiTheme="minorHAnsi" w:cs="Arial"/>
                <w:sz w:val="22"/>
                <w:szCs w:val="22"/>
                <w:lang w:val="en-GB"/>
              </w:rPr>
              <w:t xml:space="preserve">or monetary deposit </w:t>
            </w:r>
            <w:r w:rsidR="001A0733">
              <w:rPr>
                <w:rFonts w:asciiTheme="minorHAnsi" w:hAnsiTheme="minorHAnsi" w:cs="Arial"/>
                <w:sz w:val="22"/>
                <w:szCs w:val="22"/>
                <w:lang w:val="en-US"/>
              </w:rPr>
              <w:t xml:space="preserve">or </w:t>
            </w:r>
            <w:r w:rsidR="001A0733" w:rsidRPr="001A0733">
              <w:rPr>
                <w:rFonts w:asciiTheme="minorHAnsi" w:hAnsiTheme="minorHAnsi"/>
                <w:sz w:val="22"/>
                <w:szCs w:val="22"/>
                <w:lang w:val="en-GB"/>
              </w:rPr>
              <w:t>an insurance being presented as Assurance for Performance, the CONTRACTOR</w:t>
            </w:r>
            <w:r w:rsidR="001A0733">
              <w:rPr>
                <w:rFonts w:asciiTheme="minorHAnsi" w:hAnsiTheme="minorHAnsi"/>
                <w:sz w:val="22"/>
                <w:szCs w:val="22"/>
                <w:lang w:val="en-GB"/>
              </w:rPr>
              <w:t>.</w:t>
            </w:r>
          </w:p>
          <w:p w:rsidR="00194F09" w:rsidRPr="001A0733" w:rsidRDefault="00194F09" w:rsidP="001A0733">
            <w:pPr>
              <w:pStyle w:val="ListParagraph"/>
              <w:numPr>
                <w:ilvl w:val="1"/>
                <w:numId w:val="3"/>
              </w:numPr>
              <w:shd w:val="clear" w:color="auto" w:fill="FFFFFF"/>
              <w:ind w:left="14" w:firstLine="0"/>
              <w:jc w:val="both"/>
              <w:rPr>
                <w:rFonts w:asciiTheme="minorHAnsi" w:eastAsiaTheme="minorHAnsi" w:hAnsiTheme="minorHAnsi" w:cs="Times New Roman"/>
                <w:color w:val="000000"/>
                <w:spacing w:val="-2"/>
                <w:sz w:val="22"/>
                <w:szCs w:val="22"/>
                <w:lang w:val="en-GB"/>
              </w:rPr>
            </w:pPr>
            <w:r w:rsidRPr="001A0733">
              <w:rPr>
                <w:rFonts w:asciiTheme="minorHAnsi" w:hAnsiTheme="minorHAnsi"/>
                <w:color w:val="000000"/>
                <w:spacing w:val="-2"/>
                <w:sz w:val="22"/>
                <w:szCs w:val="22"/>
                <w:lang w:val="en-GB"/>
              </w:rPr>
              <w:lastRenderedPageBreak/>
              <w:t>An amount of money shall be presented as Assurance of Performance and the sum shall be transferred into the bank account of the CONTRACTING ITY as specified in this contract.</w:t>
            </w:r>
          </w:p>
          <w:p w:rsidR="00194F09" w:rsidRPr="001A0733" w:rsidRDefault="00194F09" w:rsidP="001A0733">
            <w:pPr>
              <w:pStyle w:val="ListParagraph"/>
              <w:numPr>
                <w:ilvl w:val="1"/>
                <w:numId w:val="3"/>
              </w:numPr>
              <w:shd w:val="clear" w:color="auto" w:fill="FFFFFF"/>
              <w:ind w:left="14" w:firstLine="0"/>
              <w:jc w:val="both"/>
              <w:rPr>
                <w:rFonts w:asciiTheme="minorHAnsi" w:hAnsiTheme="minorHAnsi"/>
                <w:sz w:val="22"/>
                <w:szCs w:val="22"/>
                <w:lang w:val="en-GB"/>
              </w:rPr>
            </w:pPr>
            <w:r w:rsidRPr="001A0733">
              <w:rPr>
                <w:rFonts w:asciiTheme="minorHAnsi" w:hAnsiTheme="minorHAnsi"/>
                <w:color w:val="000000"/>
                <w:sz w:val="22"/>
                <w:szCs w:val="22"/>
                <w:lang w:val="en-GB"/>
              </w:rPr>
              <w:t>In the event of a bank guarantee being presented as Assurance of Performance, the CONTRACTOR shall submit to the CONTRACTING AUTHORITY an original copy of the bank guarantee issued for the benefit of the CONTRACTING AUTHORITY,</w:t>
            </w:r>
          </w:p>
          <w:p w:rsidR="00194F09" w:rsidRPr="001A0733" w:rsidRDefault="00194F09" w:rsidP="001A0733">
            <w:pPr>
              <w:pStyle w:val="ListParagraph"/>
              <w:numPr>
                <w:ilvl w:val="1"/>
                <w:numId w:val="3"/>
              </w:numPr>
              <w:ind w:left="14" w:firstLine="0"/>
              <w:jc w:val="both"/>
              <w:rPr>
                <w:rFonts w:asciiTheme="minorHAnsi" w:eastAsiaTheme="minorHAnsi" w:hAnsiTheme="minorHAnsi" w:cs="Times New Roman"/>
                <w:sz w:val="22"/>
                <w:szCs w:val="22"/>
                <w:lang w:val="en-GB"/>
              </w:rPr>
            </w:pPr>
            <w:r w:rsidRPr="001A0733">
              <w:rPr>
                <w:rFonts w:asciiTheme="minorHAnsi" w:hAnsiTheme="minorHAnsi"/>
                <w:sz w:val="22"/>
                <w:szCs w:val="22"/>
                <w:lang w:val="en-GB"/>
              </w:rPr>
              <w:t>In the event of an insurance being presented as Assurance for Performance, the CONTRACTOR shall present the CONTRACTING AUTHORITY with an original copy of an insurance policy issued for the benefit of the CONTRACTING AUTHORITY or which specifies the CONTRACTING AUTHORITY as a third benefit recipient /beneficiary/, and one compliant with the following requirements:</w:t>
            </w:r>
          </w:p>
          <w:p w:rsidR="00194F09" w:rsidRPr="001A0733" w:rsidRDefault="001A0733" w:rsidP="001A0733">
            <w:pPr>
              <w:pStyle w:val="ListParagraph"/>
              <w:ind w:left="14"/>
              <w:jc w:val="both"/>
              <w:rPr>
                <w:rFonts w:asciiTheme="minorHAnsi" w:hAnsiTheme="minorHAnsi"/>
                <w:sz w:val="22"/>
                <w:szCs w:val="22"/>
                <w:lang w:val="en-GB"/>
              </w:rPr>
            </w:pPr>
            <w:r>
              <w:rPr>
                <w:rFonts w:asciiTheme="minorHAnsi" w:hAnsiTheme="minorHAnsi"/>
                <w:sz w:val="22"/>
                <w:szCs w:val="22"/>
                <w:lang w:val="en-GB"/>
              </w:rPr>
              <w:t>1.</w:t>
            </w:r>
            <w:r w:rsidR="00780F82">
              <w:rPr>
                <w:rFonts w:asciiTheme="minorHAnsi" w:hAnsiTheme="minorHAnsi"/>
                <w:sz w:val="22"/>
                <w:szCs w:val="22"/>
                <w:lang w:val="en-GB"/>
              </w:rPr>
              <w:t xml:space="preserve"> </w:t>
            </w:r>
            <w:r w:rsidR="00194F09" w:rsidRPr="001A0733">
              <w:rPr>
                <w:rFonts w:asciiTheme="minorHAnsi" w:hAnsiTheme="minorHAnsi"/>
                <w:sz w:val="22"/>
                <w:szCs w:val="22"/>
                <w:lang w:val="en-GB"/>
              </w:rPr>
              <w:t xml:space="preserve">to secure the </w:t>
            </w:r>
            <w:proofErr w:type="spellStart"/>
            <w:r w:rsidR="00194F09" w:rsidRPr="001A0733">
              <w:rPr>
                <w:rFonts w:asciiTheme="minorHAnsi" w:hAnsiTheme="minorHAnsi"/>
                <w:sz w:val="22"/>
                <w:szCs w:val="22"/>
                <w:lang w:val="en-GB"/>
              </w:rPr>
              <w:t>fulfillment</w:t>
            </w:r>
            <w:proofErr w:type="spellEnd"/>
            <w:r w:rsidR="00194F09" w:rsidRPr="001A0733">
              <w:rPr>
                <w:rFonts w:asciiTheme="minorHAnsi" w:hAnsiTheme="minorHAnsi"/>
                <w:sz w:val="22"/>
                <w:szCs w:val="22"/>
                <w:lang w:val="en-GB"/>
              </w:rPr>
              <w:t xml:space="preserve"> of CONTRACTOR’s obligations under this contract through covering CONTRACTOR’s liability;</w:t>
            </w:r>
          </w:p>
          <w:p w:rsidR="00194F09" w:rsidRPr="001A0733" w:rsidRDefault="001A0733" w:rsidP="001A0733">
            <w:pPr>
              <w:pStyle w:val="ListParagraph"/>
              <w:ind w:left="14"/>
              <w:jc w:val="both"/>
              <w:rPr>
                <w:rFonts w:asciiTheme="minorHAnsi" w:hAnsiTheme="minorHAnsi"/>
                <w:sz w:val="22"/>
                <w:szCs w:val="22"/>
                <w:lang w:val="en-GB"/>
              </w:rPr>
            </w:pPr>
            <w:r>
              <w:rPr>
                <w:rFonts w:asciiTheme="minorHAnsi" w:hAnsiTheme="minorHAnsi"/>
                <w:sz w:val="22"/>
                <w:szCs w:val="22"/>
                <w:lang w:val="en-GB"/>
              </w:rPr>
              <w:t>2.</w:t>
            </w:r>
            <w:r w:rsidR="00780F82">
              <w:rPr>
                <w:rFonts w:asciiTheme="minorHAnsi" w:hAnsiTheme="minorHAnsi"/>
                <w:sz w:val="22"/>
                <w:szCs w:val="22"/>
                <w:lang w:val="en-GB"/>
              </w:rPr>
              <w:t xml:space="preserve"> </w:t>
            </w:r>
            <w:r w:rsidR="00194F09" w:rsidRPr="001A0733">
              <w:rPr>
                <w:rFonts w:asciiTheme="minorHAnsi" w:hAnsiTheme="minorHAnsi"/>
                <w:sz w:val="22"/>
                <w:szCs w:val="22"/>
                <w:lang w:val="en-GB"/>
              </w:rPr>
              <w:t xml:space="preserve">to be effective and operative throughout the entire Contract Period [plus 30 (thirty) days after Contract completion]. </w:t>
            </w:r>
          </w:p>
          <w:p w:rsidR="00194F09" w:rsidRPr="001A0733" w:rsidRDefault="001A0733" w:rsidP="001A0733">
            <w:pPr>
              <w:pStyle w:val="ListParagraph"/>
              <w:spacing w:after="120"/>
              <w:ind w:left="14"/>
              <w:jc w:val="both"/>
              <w:rPr>
                <w:rFonts w:asciiTheme="minorHAnsi" w:hAnsiTheme="minorHAnsi" w:cs="Arial"/>
                <w:sz w:val="22"/>
                <w:szCs w:val="22"/>
                <w:lang w:val="en-GB"/>
              </w:rPr>
            </w:pPr>
            <w:r>
              <w:rPr>
                <w:rFonts w:asciiTheme="minorHAnsi" w:hAnsiTheme="minorHAnsi"/>
                <w:sz w:val="22"/>
                <w:szCs w:val="22"/>
                <w:lang w:val="en-GB"/>
              </w:rPr>
              <w:t>3.5.</w:t>
            </w:r>
            <w:r w:rsidR="00780F82">
              <w:rPr>
                <w:rFonts w:asciiTheme="minorHAnsi" w:hAnsiTheme="minorHAnsi"/>
                <w:sz w:val="22"/>
                <w:szCs w:val="22"/>
                <w:lang w:val="en-GB"/>
              </w:rPr>
              <w:t xml:space="preserve"> </w:t>
            </w:r>
            <w:r w:rsidR="00194F09" w:rsidRPr="001A0733">
              <w:rPr>
                <w:rFonts w:asciiTheme="minorHAnsi" w:hAnsiTheme="minorHAnsi"/>
                <w:sz w:val="22"/>
                <w:szCs w:val="22"/>
                <w:lang w:val="en-GB"/>
              </w:rPr>
              <w:t>Any costs related to the signing of the insurance contract and maintaining the currency of the insurance for the required period, as well as to any payment of insurance compensation for the benefit of the CONTRACTING AUTHORITY, provided there is sufficient ground for that, shall be at the CONTRACTOR’s expense.</w:t>
            </w:r>
          </w:p>
          <w:p w:rsidR="0063425A" w:rsidRPr="001A0733" w:rsidRDefault="0063425A" w:rsidP="0063425A">
            <w:pPr>
              <w:spacing w:after="120"/>
              <w:jc w:val="both"/>
              <w:rPr>
                <w:rFonts w:asciiTheme="minorHAnsi" w:hAnsiTheme="minorHAnsi" w:cs="Arial"/>
                <w:sz w:val="22"/>
                <w:szCs w:val="22"/>
                <w:lang w:val="en-GB"/>
              </w:rPr>
            </w:pPr>
            <w:r w:rsidRPr="001A0733">
              <w:rPr>
                <w:rFonts w:asciiTheme="minorHAnsi" w:hAnsiTheme="minorHAnsi" w:cs="Arial"/>
                <w:sz w:val="22"/>
                <w:szCs w:val="22"/>
                <w:lang w:val="en-GB"/>
              </w:rPr>
              <w:t>3.</w:t>
            </w:r>
            <w:r w:rsidR="001A0733">
              <w:rPr>
                <w:rFonts w:asciiTheme="minorHAnsi" w:hAnsiTheme="minorHAnsi" w:cs="Arial"/>
                <w:sz w:val="22"/>
                <w:szCs w:val="22"/>
                <w:lang w:val="en-GB"/>
              </w:rPr>
              <w:t>6</w:t>
            </w:r>
            <w:r w:rsidRPr="001A0733">
              <w:rPr>
                <w:rFonts w:asciiTheme="minorHAnsi" w:hAnsiTheme="minorHAnsi" w:cs="Arial"/>
                <w:sz w:val="22"/>
                <w:szCs w:val="22"/>
                <w:lang w:val="en-GB"/>
              </w:rPr>
              <w:t>. The performance guarantee shall be released by the CONTRACTING AUTHORITY and returned to the CONTRACTOR not later than 30 days /thirty days/ after the completion date of all CONTRACTOR obligations under this contract</w:t>
            </w:r>
            <w:r w:rsidR="00A16704" w:rsidRPr="001A0733">
              <w:rPr>
                <w:rFonts w:asciiTheme="minorHAnsi" w:hAnsiTheme="minorHAnsi" w:cs="Arial"/>
                <w:sz w:val="22"/>
                <w:szCs w:val="22"/>
                <w:lang w:val="en-GB"/>
              </w:rPr>
              <w:t xml:space="preserve"> and signing the Protocol 12</w:t>
            </w:r>
          </w:p>
          <w:p w:rsidR="00491F00" w:rsidRPr="001A0733" w:rsidRDefault="001A0733" w:rsidP="00100443">
            <w:pPr>
              <w:spacing w:after="120"/>
              <w:jc w:val="both"/>
              <w:rPr>
                <w:rFonts w:asciiTheme="minorHAnsi" w:hAnsiTheme="minorHAnsi" w:cs="Calibri"/>
                <w:sz w:val="22"/>
                <w:szCs w:val="22"/>
                <w:lang w:val="en-GB"/>
              </w:rPr>
            </w:pPr>
            <w:r>
              <w:rPr>
                <w:rFonts w:asciiTheme="minorHAnsi" w:hAnsiTheme="minorHAnsi" w:cs="Calibri"/>
                <w:sz w:val="22"/>
                <w:szCs w:val="22"/>
                <w:lang w:val="en-GB"/>
              </w:rPr>
              <w:t>3.7</w:t>
            </w:r>
            <w:r w:rsidR="00100443" w:rsidRPr="001A0733">
              <w:rPr>
                <w:rFonts w:asciiTheme="minorHAnsi" w:hAnsiTheme="minorHAnsi" w:cs="Calibri"/>
                <w:sz w:val="22"/>
                <w:szCs w:val="22"/>
                <w:lang w:val="en-GB"/>
              </w:rPr>
              <w:t>. CONTRACTING AUTHORITY shall be entitled to retain the deposit or receive the proceeds of the Bank Guarantee in case the contract is terminated by the CONTRACTING AUTHORITY on the grounds set in clause 8.3 hereof.</w:t>
            </w:r>
          </w:p>
          <w:p w:rsidR="0063425A" w:rsidRPr="001A0733" w:rsidRDefault="0063425A" w:rsidP="0063425A">
            <w:pPr>
              <w:numPr>
                <w:ilvl w:val="0"/>
                <w:numId w:val="3"/>
              </w:numPr>
              <w:jc w:val="both"/>
              <w:rPr>
                <w:rFonts w:asciiTheme="minorHAnsi" w:hAnsiTheme="minorHAnsi"/>
                <w:b/>
                <w:sz w:val="22"/>
                <w:szCs w:val="22"/>
                <w:lang w:val="en-GB"/>
              </w:rPr>
            </w:pPr>
            <w:proofErr w:type="gramStart"/>
            <w:r w:rsidRPr="001A0733">
              <w:rPr>
                <w:rFonts w:asciiTheme="minorHAnsi" w:hAnsiTheme="minorHAnsi" w:cs="Arial"/>
                <w:b/>
                <w:sz w:val="22"/>
                <w:szCs w:val="22"/>
                <w:lang w:val="en-GB"/>
              </w:rPr>
              <w:t>PERFORMANCE</w:t>
            </w:r>
            <w:r w:rsidRPr="001A0733">
              <w:rPr>
                <w:rFonts w:asciiTheme="minorHAnsi" w:hAnsiTheme="minorHAnsi"/>
                <w:b/>
                <w:sz w:val="22"/>
                <w:szCs w:val="22"/>
                <w:lang w:val="en-GB"/>
              </w:rPr>
              <w:t xml:space="preserve">  PROCESS</w:t>
            </w:r>
            <w:proofErr w:type="gramEnd"/>
          </w:p>
          <w:p w:rsidR="0063425A" w:rsidRDefault="0063425A" w:rsidP="0063425A">
            <w:pPr>
              <w:pStyle w:val="BodyText2"/>
              <w:spacing w:line="240" w:lineRule="auto"/>
              <w:jc w:val="both"/>
              <w:rPr>
                <w:rFonts w:asciiTheme="minorHAnsi" w:hAnsiTheme="minorHAnsi" w:cs="Times New Roman"/>
                <w:sz w:val="22"/>
                <w:szCs w:val="22"/>
                <w:lang w:val="en-GB"/>
              </w:rPr>
            </w:pPr>
            <w:r w:rsidRPr="001A0733">
              <w:rPr>
                <w:rFonts w:asciiTheme="minorHAnsi" w:hAnsiTheme="minorHAnsi" w:cs="Times New Roman"/>
                <w:sz w:val="22"/>
                <w:szCs w:val="22"/>
                <w:lang w:val="en-GB"/>
              </w:rPr>
              <w:t>4.1. The activities regarding the implementation of the contract obligations shall be carried o</w:t>
            </w:r>
            <w:r w:rsidR="00773745" w:rsidRPr="001A0733">
              <w:rPr>
                <w:rFonts w:asciiTheme="minorHAnsi" w:hAnsiTheme="minorHAnsi" w:cs="Times New Roman"/>
                <w:sz w:val="22"/>
                <w:szCs w:val="22"/>
                <w:lang w:val="en-GB"/>
              </w:rPr>
              <w:t xml:space="preserve">ut with sufficient quality and </w:t>
            </w:r>
            <w:r w:rsidRPr="001A0733">
              <w:rPr>
                <w:rFonts w:asciiTheme="minorHAnsi" w:hAnsiTheme="minorHAnsi" w:cs="Times New Roman"/>
                <w:sz w:val="22"/>
                <w:szCs w:val="22"/>
                <w:lang w:val="en-GB"/>
              </w:rPr>
              <w:t xml:space="preserve">in full compliance with the safety regulations in TPP </w:t>
            </w:r>
            <w:proofErr w:type="spellStart"/>
            <w:r w:rsidRPr="001A0733">
              <w:rPr>
                <w:rFonts w:asciiTheme="minorHAnsi" w:hAnsiTheme="minorHAnsi" w:cs="Times New Roman"/>
                <w:sz w:val="22"/>
                <w:szCs w:val="22"/>
                <w:lang w:val="en-GB"/>
              </w:rPr>
              <w:t>ContourGlobal</w:t>
            </w:r>
            <w:proofErr w:type="spellEnd"/>
            <w:r w:rsidRPr="001A0733">
              <w:rPr>
                <w:rFonts w:asciiTheme="minorHAnsi" w:hAnsiTheme="minorHAnsi" w:cs="Times New Roman"/>
                <w:sz w:val="22"/>
                <w:szCs w:val="22"/>
                <w:lang w:val="en-GB"/>
              </w:rPr>
              <w:t xml:space="preserve"> Maritsa East 3 and the obligations in accordance with the Bulgarian environmental protection legislation and health and safety legislation and the specific obligations in this respect are the following:</w:t>
            </w:r>
          </w:p>
          <w:p w:rsidR="00DF22C0" w:rsidRPr="001A0733" w:rsidRDefault="00DF22C0" w:rsidP="0063425A">
            <w:pPr>
              <w:pStyle w:val="BodyText2"/>
              <w:spacing w:line="240" w:lineRule="auto"/>
              <w:jc w:val="both"/>
              <w:rPr>
                <w:rFonts w:asciiTheme="minorHAnsi" w:hAnsiTheme="minorHAnsi" w:cs="Times New Roman"/>
                <w:sz w:val="22"/>
                <w:szCs w:val="22"/>
                <w:lang w:val="en-GB"/>
              </w:rPr>
            </w:pPr>
          </w:p>
          <w:p w:rsidR="0063425A" w:rsidRPr="001A0733"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GB"/>
              </w:rPr>
            </w:pPr>
            <w:r w:rsidRPr="001A0733">
              <w:rPr>
                <w:rFonts w:asciiTheme="minorHAnsi" w:hAnsiTheme="minorHAnsi" w:cs="Times New Roman"/>
                <w:sz w:val="22"/>
                <w:szCs w:val="22"/>
                <w:lang w:val="en-GB"/>
              </w:rPr>
              <w:lastRenderedPageBreak/>
              <w:t xml:space="preserve">to carry out the assigned works in full compliance with the contract clauses and legal requirements that are applicable to the subject of the contract, rules and prescriptions of the competent authorities in </w:t>
            </w:r>
            <w:proofErr w:type="gramStart"/>
            <w:r w:rsidRPr="001A0733">
              <w:rPr>
                <w:rFonts w:asciiTheme="minorHAnsi" w:hAnsiTheme="minorHAnsi" w:cs="Times New Roman"/>
                <w:sz w:val="22"/>
                <w:szCs w:val="22"/>
                <w:lang w:val="en-GB"/>
              </w:rPr>
              <w:t>each and every</w:t>
            </w:r>
            <w:proofErr w:type="gramEnd"/>
            <w:r w:rsidRPr="001A0733">
              <w:rPr>
                <w:rFonts w:asciiTheme="minorHAnsi" w:hAnsiTheme="minorHAnsi" w:cs="Times New Roman"/>
                <w:sz w:val="22"/>
                <w:szCs w:val="22"/>
                <w:lang w:val="en-GB"/>
              </w:rPr>
              <w:t xml:space="preserve"> moment of the execution of the contract as well as to fulfil the requirements of all other conditions, applicable to this contract by undertaking full responsibility for the fulfilment of all obligations specified above; </w:t>
            </w:r>
          </w:p>
          <w:p w:rsidR="003350FC" w:rsidRPr="001A0733" w:rsidRDefault="003350FC" w:rsidP="003350FC">
            <w:pPr>
              <w:pStyle w:val="BodyText2"/>
              <w:tabs>
                <w:tab w:val="left" w:pos="309"/>
              </w:tabs>
              <w:spacing w:line="240" w:lineRule="auto"/>
              <w:jc w:val="both"/>
              <w:rPr>
                <w:rFonts w:asciiTheme="minorHAnsi" w:hAnsiTheme="minorHAnsi" w:cs="Times New Roman"/>
                <w:sz w:val="22"/>
                <w:szCs w:val="22"/>
                <w:lang w:val="en-GB"/>
              </w:rPr>
            </w:pPr>
          </w:p>
          <w:p w:rsidR="0063425A" w:rsidRPr="001A0733"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GB"/>
              </w:rPr>
            </w:pPr>
            <w:r w:rsidRPr="001A0733">
              <w:rPr>
                <w:rFonts w:asciiTheme="minorHAnsi" w:hAnsiTheme="minorHAnsi" w:cs="Times New Roman"/>
                <w:sz w:val="22"/>
                <w:szCs w:val="22"/>
                <w:lang w:val="en-GB"/>
              </w:rPr>
              <w:t xml:space="preserve">to assure personnel, appointed in accordance with the applicable legal requirements, to pay to its personnel all remunerations, taxes, compulsory and voluntary insurances required by the applicable law as well as the applicable </w:t>
            </w:r>
            <w:proofErr w:type="spellStart"/>
            <w:r w:rsidRPr="001A0733">
              <w:rPr>
                <w:rFonts w:asciiTheme="minorHAnsi" w:hAnsiTheme="minorHAnsi" w:cs="Times New Roman"/>
                <w:sz w:val="22"/>
                <w:szCs w:val="22"/>
                <w:lang w:val="en-GB"/>
              </w:rPr>
              <w:t>labor</w:t>
            </w:r>
            <w:proofErr w:type="spellEnd"/>
            <w:r w:rsidRPr="001A0733">
              <w:rPr>
                <w:rFonts w:asciiTheme="minorHAnsi" w:hAnsiTheme="minorHAnsi" w:cs="Times New Roman"/>
                <w:sz w:val="22"/>
                <w:szCs w:val="22"/>
                <w:lang w:val="en-GB"/>
              </w:rPr>
              <w:t xml:space="preserve"> agreements;</w:t>
            </w:r>
          </w:p>
          <w:p w:rsidR="0063425A" w:rsidRPr="001A0733"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GB"/>
              </w:rPr>
            </w:pPr>
            <w:r w:rsidRPr="001A0733">
              <w:rPr>
                <w:rFonts w:asciiTheme="minorHAnsi" w:hAnsiTheme="minorHAnsi" w:cs="Times New Roman"/>
                <w:sz w:val="22"/>
                <w:szCs w:val="22"/>
                <w:lang w:val="en-GB"/>
              </w:rPr>
              <w:t>to perform the activities and execute the supply in full compliance with all health and safety rules, regulations and legal requirements;</w:t>
            </w:r>
          </w:p>
          <w:p w:rsidR="0063425A"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GB"/>
              </w:rPr>
            </w:pPr>
            <w:r w:rsidRPr="001A0733">
              <w:rPr>
                <w:rFonts w:asciiTheme="minorHAnsi" w:hAnsiTheme="minorHAnsi" w:cs="Times New Roman"/>
                <w:sz w:val="22"/>
                <w:szCs w:val="22"/>
                <w:lang w:val="en-GB"/>
              </w:rPr>
              <w:t xml:space="preserve">to provide branded work wear </w:t>
            </w:r>
            <w:proofErr w:type="gramStart"/>
            <w:r w:rsidRPr="001A0733">
              <w:rPr>
                <w:rFonts w:asciiTheme="minorHAnsi" w:hAnsiTheme="minorHAnsi" w:cs="Times New Roman"/>
                <w:sz w:val="22"/>
                <w:szCs w:val="22"/>
                <w:lang w:val="en-GB"/>
              </w:rPr>
              <w:t>in order to</w:t>
            </w:r>
            <w:proofErr w:type="gramEnd"/>
            <w:r w:rsidRPr="001A0733">
              <w:rPr>
                <w:rFonts w:asciiTheme="minorHAnsi" w:hAnsiTheme="minorHAnsi" w:cs="Times New Roman"/>
                <w:sz w:val="22"/>
                <w:szCs w:val="22"/>
                <w:lang w:val="en-GB"/>
              </w:rPr>
              <w:t xml:space="preserve"> ensure that the personal identification of its personnel is clear to the CONTRACTING AUTHORITY and/or third parties;</w:t>
            </w:r>
          </w:p>
          <w:p w:rsidR="00780F82" w:rsidRPr="001A0733" w:rsidRDefault="00780F82" w:rsidP="00780F82">
            <w:pPr>
              <w:pStyle w:val="BodyText2"/>
              <w:tabs>
                <w:tab w:val="left" w:pos="309"/>
              </w:tabs>
              <w:spacing w:line="240" w:lineRule="auto"/>
              <w:ind w:left="167"/>
              <w:jc w:val="both"/>
              <w:rPr>
                <w:rFonts w:asciiTheme="minorHAnsi" w:hAnsiTheme="minorHAnsi" w:cs="Times New Roman"/>
                <w:sz w:val="22"/>
                <w:szCs w:val="22"/>
                <w:lang w:val="en-GB"/>
              </w:rPr>
            </w:pPr>
          </w:p>
          <w:p w:rsidR="0063425A" w:rsidRPr="001A0733"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GB"/>
              </w:rPr>
            </w:pPr>
            <w:r w:rsidRPr="001A0733">
              <w:rPr>
                <w:rFonts w:asciiTheme="minorHAnsi" w:hAnsiTheme="minorHAnsi" w:cs="Times New Roman"/>
                <w:sz w:val="22"/>
                <w:szCs w:val="22"/>
                <w:lang w:val="en-GB"/>
              </w:rPr>
              <w:t>to inform CONTRACTING AUTHORITY in due time for assignment of works to sub-contractors, in case the CONTRACTOR has announced this during the selection phase of the public procurement procedure and the contract allows it. CONTRACTOR shall inform CONTRACTING AUTHORITY for such assignment before the beginning of the performance of the works by the sub-contractor.</w:t>
            </w:r>
          </w:p>
          <w:p w:rsidR="0063425A" w:rsidRPr="001A0733" w:rsidRDefault="0063425A" w:rsidP="00D200F8">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GB"/>
              </w:rPr>
            </w:pPr>
            <w:r w:rsidRPr="001A0733">
              <w:rPr>
                <w:rFonts w:asciiTheme="minorHAnsi" w:hAnsiTheme="minorHAnsi" w:cs="Times New Roman"/>
                <w:sz w:val="22"/>
                <w:szCs w:val="22"/>
                <w:lang w:val="en-GB"/>
              </w:rPr>
              <w:t>to provide CONTRACTOR with a copy of the</w:t>
            </w:r>
            <w:r w:rsidR="00403495" w:rsidRPr="001A0733">
              <w:rPr>
                <w:rFonts w:asciiTheme="minorHAnsi" w:hAnsiTheme="minorHAnsi" w:cs="Times New Roman"/>
                <w:sz w:val="22"/>
                <w:szCs w:val="22"/>
                <w:lang w:val="en-GB"/>
              </w:rPr>
              <w:t xml:space="preserve"> occupational accident </w:t>
            </w:r>
            <w:r w:rsidRPr="001A0733">
              <w:rPr>
                <w:rFonts w:asciiTheme="minorHAnsi" w:hAnsiTheme="minorHAnsi" w:cs="Times New Roman"/>
                <w:sz w:val="22"/>
                <w:szCs w:val="22"/>
                <w:lang w:val="en-GB"/>
              </w:rPr>
              <w:t>insurances of its employees which shall participate in the execution of the contract.</w:t>
            </w:r>
          </w:p>
          <w:p w:rsidR="0063425A" w:rsidRPr="001A0733" w:rsidRDefault="0063425A" w:rsidP="0063425A">
            <w:pPr>
              <w:numPr>
                <w:ilvl w:val="0"/>
                <w:numId w:val="4"/>
              </w:numPr>
              <w:tabs>
                <w:tab w:val="left" w:pos="309"/>
              </w:tabs>
              <w:spacing w:after="120"/>
              <w:ind w:left="167" w:firstLine="0"/>
              <w:jc w:val="both"/>
              <w:rPr>
                <w:rFonts w:asciiTheme="minorHAnsi" w:hAnsiTheme="minorHAnsi"/>
                <w:sz w:val="22"/>
                <w:szCs w:val="22"/>
                <w:lang w:val="en-GB"/>
              </w:rPr>
            </w:pPr>
            <w:r w:rsidRPr="001A0733">
              <w:rPr>
                <w:rFonts w:asciiTheme="minorHAnsi" w:hAnsiTheme="minorHAnsi"/>
                <w:sz w:val="22"/>
                <w:szCs w:val="22"/>
                <w:lang w:val="en-GB"/>
              </w:rPr>
              <w:t>to fill out and/or presented to CONTRACTING AUTHORITY H&amp;S documentation as the present contract requires and/or in accordance with all applicable rules, regulations and legal requirements.</w:t>
            </w:r>
          </w:p>
          <w:p w:rsidR="0063425A" w:rsidRPr="001A0733" w:rsidRDefault="0063425A" w:rsidP="0063425A">
            <w:pPr>
              <w:numPr>
                <w:ilvl w:val="0"/>
                <w:numId w:val="4"/>
              </w:numPr>
              <w:tabs>
                <w:tab w:val="left" w:pos="309"/>
              </w:tabs>
              <w:spacing w:after="120"/>
              <w:ind w:left="167" w:firstLine="0"/>
              <w:jc w:val="both"/>
              <w:rPr>
                <w:rFonts w:asciiTheme="minorHAnsi" w:hAnsiTheme="minorHAnsi"/>
                <w:sz w:val="22"/>
                <w:szCs w:val="22"/>
                <w:lang w:val="en-GB"/>
              </w:rPr>
            </w:pPr>
            <w:r w:rsidRPr="001A0733">
              <w:rPr>
                <w:rFonts w:asciiTheme="minorHAnsi" w:hAnsiTheme="minorHAnsi"/>
                <w:sz w:val="22"/>
                <w:szCs w:val="22"/>
                <w:lang w:val="en-GB"/>
              </w:rPr>
              <w:t xml:space="preserve">to apply a health and safety plan as required by law or by </w:t>
            </w:r>
            <w:r w:rsidRPr="001A0733">
              <w:rPr>
                <w:rFonts w:asciiTheme="minorHAnsi" w:hAnsiTheme="minorHAnsi" w:cs="Times New Roman"/>
                <w:sz w:val="22"/>
                <w:szCs w:val="22"/>
                <w:lang w:val="en-GB"/>
              </w:rPr>
              <w:t>CONTRACTING AUTHORITY</w:t>
            </w:r>
            <w:r w:rsidRPr="001A0733">
              <w:rPr>
                <w:rFonts w:asciiTheme="minorHAnsi" w:hAnsiTheme="minorHAnsi"/>
                <w:sz w:val="22"/>
                <w:szCs w:val="22"/>
                <w:lang w:val="en-GB"/>
              </w:rPr>
              <w:t>.</w:t>
            </w:r>
          </w:p>
          <w:p w:rsidR="0063425A" w:rsidRDefault="0063425A" w:rsidP="0063425A">
            <w:pPr>
              <w:numPr>
                <w:ilvl w:val="0"/>
                <w:numId w:val="4"/>
              </w:numPr>
              <w:tabs>
                <w:tab w:val="left" w:pos="309"/>
              </w:tabs>
              <w:spacing w:after="120"/>
              <w:ind w:left="167" w:firstLine="0"/>
              <w:jc w:val="both"/>
              <w:rPr>
                <w:rFonts w:asciiTheme="minorHAnsi" w:hAnsiTheme="minorHAnsi"/>
                <w:sz w:val="22"/>
                <w:szCs w:val="22"/>
                <w:lang w:val="en-GB"/>
              </w:rPr>
            </w:pPr>
            <w:r w:rsidRPr="001A0733">
              <w:rPr>
                <w:rFonts w:asciiTheme="minorHAnsi" w:hAnsiTheme="minorHAnsi"/>
                <w:sz w:val="22"/>
                <w:szCs w:val="22"/>
                <w:lang w:val="en-GB"/>
              </w:rPr>
              <w:t xml:space="preserve">not to use nonqualified or unauthorized personnel. This shall be determined by means of a duly performed by </w:t>
            </w:r>
            <w:r w:rsidRPr="001A0733">
              <w:rPr>
                <w:rFonts w:asciiTheme="minorHAnsi" w:hAnsiTheme="minorHAnsi" w:cs="Times New Roman"/>
                <w:sz w:val="22"/>
                <w:szCs w:val="22"/>
                <w:lang w:val="en-GB"/>
              </w:rPr>
              <w:t>CONTRACTING AUTHORITY</w:t>
            </w:r>
            <w:r w:rsidRPr="001A0733">
              <w:rPr>
                <w:rFonts w:asciiTheme="minorHAnsi" w:hAnsiTheme="minorHAnsi"/>
                <w:sz w:val="22"/>
                <w:szCs w:val="22"/>
                <w:lang w:val="en-GB"/>
              </w:rPr>
              <w:t xml:space="preserve"> inspection during the performance of CONTRACTOR’s activities under the contract.</w:t>
            </w:r>
          </w:p>
          <w:p w:rsidR="0063425A" w:rsidRPr="009506D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GB"/>
              </w:rPr>
            </w:pPr>
            <w:r w:rsidRPr="001A0733">
              <w:rPr>
                <w:rFonts w:asciiTheme="minorHAnsi" w:hAnsiTheme="minorHAnsi"/>
                <w:sz w:val="22"/>
                <w:szCs w:val="22"/>
                <w:lang w:val="en-GB"/>
              </w:rPr>
              <w:lastRenderedPageBreak/>
              <w:t>to satisfy the applicable legal requirements and the requirements under the present contract for the use of personal protection equipment on temporary sites or movable objects, for safety warning system, upon establishing of a manual material transportation and in all other aspects of safety.</w:t>
            </w:r>
          </w:p>
          <w:p w:rsidR="0063425A" w:rsidRPr="001A0733" w:rsidRDefault="0063425A" w:rsidP="0063425A">
            <w:pPr>
              <w:pStyle w:val="BodyText2"/>
              <w:spacing w:line="240" w:lineRule="auto"/>
              <w:jc w:val="both"/>
              <w:rPr>
                <w:rFonts w:asciiTheme="minorHAnsi" w:hAnsiTheme="minorHAnsi" w:cs="Times New Roman"/>
                <w:sz w:val="22"/>
                <w:szCs w:val="22"/>
                <w:lang w:val="en-GB"/>
              </w:rPr>
            </w:pPr>
            <w:r w:rsidRPr="001A0733">
              <w:rPr>
                <w:rFonts w:asciiTheme="minorHAnsi" w:hAnsiTheme="minorHAnsi" w:cs="Times New Roman"/>
                <w:sz w:val="22"/>
                <w:szCs w:val="22"/>
                <w:lang w:val="en-GB"/>
              </w:rPr>
              <w:t xml:space="preserve">4.3. Non-fulfilment of the requirements </w:t>
            </w:r>
            <w:proofErr w:type="gramStart"/>
            <w:r w:rsidRPr="001A0733">
              <w:rPr>
                <w:rFonts w:asciiTheme="minorHAnsi" w:hAnsiTheme="minorHAnsi" w:cs="Times New Roman"/>
                <w:sz w:val="22"/>
                <w:szCs w:val="22"/>
                <w:lang w:val="en-GB"/>
              </w:rPr>
              <w:t>according to</w:t>
            </w:r>
            <w:proofErr w:type="gramEnd"/>
            <w:r w:rsidRPr="001A0733">
              <w:rPr>
                <w:rFonts w:asciiTheme="minorHAnsi" w:hAnsiTheme="minorHAnsi" w:cs="Times New Roman"/>
                <w:sz w:val="22"/>
                <w:szCs w:val="22"/>
                <w:lang w:val="en-GB"/>
              </w:rPr>
              <w:t xml:space="preserve"> art.4.1 and 4.2 shall be a ground for unilateral termination of the contract by CONTRACTING AUTHORITY. The specific grounds for termination of the contract in case of non-compliance with Art.4.2. are specified in Art 8 of the present contract.</w:t>
            </w:r>
          </w:p>
          <w:p w:rsidR="009506D2" w:rsidRPr="001A0733" w:rsidRDefault="009506D2" w:rsidP="0063425A">
            <w:pPr>
              <w:jc w:val="both"/>
              <w:rPr>
                <w:rFonts w:asciiTheme="minorHAnsi" w:hAnsiTheme="minorHAnsi" w:cs="Calibri"/>
                <w:sz w:val="22"/>
                <w:szCs w:val="22"/>
                <w:lang w:val="en-GB"/>
              </w:rPr>
            </w:pPr>
          </w:p>
          <w:p w:rsidR="00FC0C83" w:rsidRPr="001A0733" w:rsidRDefault="00FC0C83" w:rsidP="007C5B64">
            <w:pPr>
              <w:jc w:val="both"/>
              <w:rPr>
                <w:rFonts w:asciiTheme="minorHAnsi" w:hAnsiTheme="minorHAnsi" w:cs="Calibri"/>
                <w:sz w:val="22"/>
                <w:szCs w:val="22"/>
                <w:lang w:val="en-GB"/>
              </w:rPr>
            </w:pPr>
          </w:p>
          <w:p w:rsidR="001A537B" w:rsidRPr="001A0733" w:rsidRDefault="0091093A" w:rsidP="0091093A">
            <w:pPr>
              <w:pStyle w:val="ListParagraph"/>
              <w:numPr>
                <w:ilvl w:val="0"/>
                <w:numId w:val="3"/>
              </w:numPr>
              <w:jc w:val="both"/>
              <w:rPr>
                <w:rFonts w:asciiTheme="minorHAnsi" w:hAnsiTheme="minorHAnsi" w:cs="Calibri"/>
                <w:b/>
                <w:sz w:val="22"/>
                <w:szCs w:val="22"/>
                <w:lang w:val="en-GB"/>
              </w:rPr>
            </w:pPr>
            <w:r w:rsidRPr="001A0733">
              <w:rPr>
                <w:rFonts w:asciiTheme="minorHAnsi" w:hAnsiTheme="minorHAnsi" w:cs="Calibri"/>
                <w:b/>
                <w:sz w:val="22"/>
                <w:szCs w:val="22"/>
                <w:lang w:val="en-GB"/>
              </w:rPr>
              <w:t>WARRANTY PERIOD. CLAIMS.</w:t>
            </w:r>
          </w:p>
          <w:p w:rsidR="001A537B" w:rsidRPr="001A0733" w:rsidRDefault="001A537B" w:rsidP="001A537B">
            <w:pPr>
              <w:jc w:val="both"/>
              <w:rPr>
                <w:rFonts w:asciiTheme="minorHAnsi" w:hAnsiTheme="minorHAnsi" w:cs="Calibri"/>
                <w:sz w:val="22"/>
                <w:szCs w:val="22"/>
                <w:lang w:val="en-GB"/>
              </w:rPr>
            </w:pPr>
            <w:r w:rsidRPr="001A0733">
              <w:rPr>
                <w:rFonts w:asciiTheme="minorHAnsi" w:hAnsiTheme="minorHAnsi" w:cs="Calibri"/>
                <w:sz w:val="22"/>
                <w:szCs w:val="22"/>
                <w:lang w:val="en-GB"/>
              </w:rPr>
              <w:t xml:space="preserve">5.1. The warranty period is 7000 </w:t>
            </w:r>
            <w:r w:rsidR="00A16704" w:rsidRPr="001A0733">
              <w:rPr>
                <w:rFonts w:asciiTheme="minorHAnsi" w:hAnsiTheme="minorHAnsi" w:cs="Calibri"/>
                <w:sz w:val="22"/>
                <w:szCs w:val="22"/>
                <w:lang w:val="en-GB"/>
              </w:rPr>
              <w:t>/</w:t>
            </w:r>
            <w:r w:rsidR="00A16704" w:rsidRPr="001A0733">
              <w:rPr>
                <w:rFonts w:asciiTheme="minorHAnsi" w:hAnsiTheme="minorHAnsi"/>
                <w:sz w:val="22"/>
                <w:szCs w:val="22"/>
                <w:lang w:val="en-GB"/>
              </w:rPr>
              <w:t xml:space="preserve"> </w:t>
            </w:r>
            <w:r w:rsidR="00A16704" w:rsidRPr="001A0733">
              <w:rPr>
                <w:rFonts w:asciiTheme="minorHAnsi" w:hAnsiTheme="minorHAnsi" w:cs="Calibri"/>
                <w:sz w:val="22"/>
                <w:szCs w:val="22"/>
                <w:lang w:val="en-GB"/>
              </w:rPr>
              <w:t xml:space="preserve">seven thousand / </w:t>
            </w:r>
            <w:r w:rsidRPr="001A0733">
              <w:rPr>
                <w:rFonts w:asciiTheme="minorHAnsi" w:hAnsiTheme="minorHAnsi" w:cs="Calibri"/>
                <w:sz w:val="22"/>
                <w:szCs w:val="22"/>
                <w:lang w:val="en-GB"/>
              </w:rPr>
              <w:t xml:space="preserve">operating hours, but no more than the time until the next planning repairs. For welded joints in valves and piping warranty period is 20,000 </w:t>
            </w:r>
            <w:r w:rsidR="00A16704" w:rsidRPr="001A0733">
              <w:rPr>
                <w:rFonts w:asciiTheme="minorHAnsi" w:hAnsiTheme="minorHAnsi" w:cs="Calibri"/>
                <w:sz w:val="22"/>
                <w:szCs w:val="22"/>
                <w:lang w:val="en-GB"/>
              </w:rPr>
              <w:t xml:space="preserve">/twenty thousand / </w:t>
            </w:r>
            <w:r w:rsidRPr="001A0733">
              <w:rPr>
                <w:rFonts w:asciiTheme="minorHAnsi" w:hAnsiTheme="minorHAnsi" w:cs="Calibri"/>
                <w:sz w:val="22"/>
                <w:szCs w:val="22"/>
                <w:lang w:val="en-GB"/>
              </w:rPr>
              <w:t xml:space="preserve">hours. The warranty starts after the signing of the Protocol for acceptance tests </w:t>
            </w:r>
            <w:r w:rsidR="0062762F" w:rsidRPr="001A0733">
              <w:rPr>
                <w:rFonts w:asciiTheme="minorHAnsi" w:hAnsiTheme="minorHAnsi" w:cs="Calibri"/>
                <w:sz w:val="22"/>
                <w:szCs w:val="22"/>
                <w:lang w:val="en-GB"/>
              </w:rPr>
              <w:t xml:space="preserve">– Protocol </w:t>
            </w:r>
            <w:r w:rsidRPr="001A0733">
              <w:rPr>
                <w:rFonts w:asciiTheme="minorHAnsi" w:hAnsiTheme="minorHAnsi" w:cs="Calibri"/>
                <w:sz w:val="22"/>
                <w:szCs w:val="22"/>
                <w:lang w:val="en-GB"/>
              </w:rPr>
              <w:t>10 and the Protocol on provisional</w:t>
            </w:r>
            <w:r w:rsidR="0062762F" w:rsidRPr="001A0733">
              <w:rPr>
                <w:rFonts w:asciiTheme="minorHAnsi" w:hAnsiTheme="minorHAnsi" w:cs="Calibri"/>
                <w:sz w:val="22"/>
                <w:szCs w:val="22"/>
                <w:lang w:val="en-GB"/>
              </w:rPr>
              <w:t xml:space="preserve"> acceptance of the works - Protocol </w:t>
            </w:r>
            <w:r w:rsidRPr="001A0733">
              <w:rPr>
                <w:rFonts w:asciiTheme="minorHAnsi" w:hAnsiTheme="minorHAnsi" w:cs="Calibri"/>
                <w:sz w:val="22"/>
                <w:szCs w:val="22"/>
                <w:lang w:val="en-GB"/>
              </w:rPr>
              <w:t>11</w:t>
            </w:r>
          </w:p>
          <w:p w:rsidR="001A537B" w:rsidRPr="001A0733" w:rsidRDefault="001A537B" w:rsidP="001A537B">
            <w:pPr>
              <w:jc w:val="both"/>
              <w:rPr>
                <w:rFonts w:asciiTheme="minorHAnsi" w:hAnsiTheme="minorHAnsi" w:cs="Calibri"/>
                <w:sz w:val="22"/>
                <w:szCs w:val="22"/>
                <w:lang w:val="en-GB"/>
              </w:rPr>
            </w:pPr>
            <w:r w:rsidRPr="001A0733">
              <w:rPr>
                <w:rFonts w:asciiTheme="minorHAnsi" w:hAnsiTheme="minorHAnsi" w:cs="Calibri"/>
                <w:sz w:val="22"/>
                <w:szCs w:val="22"/>
                <w:lang w:val="en-GB"/>
              </w:rPr>
              <w:t>5.2. Contracting Authority shall notify in writing Contractor about all defects during the warranty period. All relevant costs for remediation of any defects during the warranty period shall be at the expense of the Contractor.</w:t>
            </w:r>
          </w:p>
          <w:p w:rsidR="001A537B" w:rsidRPr="001A0733" w:rsidRDefault="001A537B" w:rsidP="001A537B">
            <w:pPr>
              <w:jc w:val="both"/>
              <w:rPr>
                <w:rFonts w:asciiTheme="minorHAnsi" w:hAnsiTheme="minorHAnsi" w:cs="Calibri"/>
                <w:sz w:val="22"/>
                <w:szCs w:val="22"/>
                <w:lang w:val="en-GB"/>
              </w:rPr>
            </w:pPr>
            <w:r w:rsidRPr="001A0733">
              <w:rPr>
                <w:rFonts w:asciiTheme="minorHAnsi" w:hAnsiTheme="minorHAnsi" w:cs="Calibri"/>
                <w:sz w:val="22"/>
                <w:szCs w:val="22"/>
                <w:lang w:val="en-GB"/>
              </w:rPr>
              <w:t>5.3. casein case Contractor, after it has received a defect claim, fail to remedy the defect/s in reasonable time, Contracting Authority shall have the right to undertake the necessary actions to remedy the defect/s and the risk and costs of these actions shall be at the expense of Contractor, however these actions shall not limit or preclude Contracting Authority from exercise of the remedies available to Contracting Authority under the present contract. In this case Contracting Authority shall receive liquidated damages for delay as per Art 7.2 thereof for the period of defect remediation.</w:t>
            </w:r>
          </w:p>
          <w:p w:rsidR="001A537B" w:rsidRPr="001A0733" w:rsidRDefault="001A537B" w:rsidP="001A537B">
            <w:pPr>
              <w:jc w:val="both"/>
              <w:rPr>
                <w:rFonts w:asciiTheme="minorHAnsi" w:hAnsiTheme="minorHAnsi" w:cs="Calibri"/>
                <w:sz w:val="22"/>
                <w:szCs w:val="22"/>
                <w:lang w:val="en-GB"/>
              </w:rPr>
            </w:pPr>
            <w:r w:rsidRPr="001A0733">
              <w:rPr>
                <w:rFonts w:asciiTheme="minorHAnsi" w:hAnsiTheme="minorHAnsi" w:cs="Calibri"/>
                <w:sz w:val="22"/>
                <w:szCs w:val="22"/>
                <w:lang w:val="en-GB"/>
              </w:rPr>
              <w:t xml:space="preserve">5.4. The warranty period shall be prolonged with the time necessary to remedy defects, which the Contractor is responsible for. </w:t>
            </w:r>
          </w:p>
          <w:p w:rsidR="001A537B" w:rsidRPr="001A0733" w:rsidRDefault="0091093A" w:rsidP="0091093A">
            <w:pPr>
              <w:pStyle w:val="ListParagraph"/>
              <w:numPr>
                <w:ilvl w:val="0"/>
                <w:numId w:val="3"/>
              </w:numPr>
              <w:jc w:val="both"/>
              <w:rPr>
                <w:rFonts w:asciiTheme="minorHAnsi" w:hAnsiTheme="minorHAnsi" w:cs="Calibri"/>
                <w:b/>
                <w:sz w:val="22"/>
                <w:szCs w:val="22"/>
                <w:lang w:val="en-GB"/>
              </w:rPr>
            </w:pPr>
            <w:r w:rsidRPr="001A0733">
              <w:rPr>
                <w:rFonts w:asciiTheme="minorHAnsi" w:hAnsiTheme="minorHAnsi" w:cs="Calibri"/>
                <w:b/>
                <w:sz w:val="22"/>
                <w:szCs w:val="22"/>
                <w:lang w:val="en-GB"/>
              </w:rPr>
              <w:t>TIME FOR COMPLETION</w:t>
            </w:r>
          </w:p>
          <w:p w:rsidR="001A537B" w:rsidRPr="001A0733" w:rsidRDefault="00D51AA2" w:rsidP="0062762F">
            <w:pPr>
              <w:jc w:val="both"/>
              <w:rPr>
                <w:rFonts w:asciiTheme="minorHAnsi" w:hAnsiTheme="minorHAnsi" w:cs="Calibri"/>
                <w:sz w:val="22"/>
                <w:szCs w:val="22"/>
                <w:lang w:val="en-GB"/>
              </w:rPr>
            </w:pPr>
            <w:r w:rsidRPr="001A0733">
              <w:rPr>
                <w:rFonts w:asciiTheme="minorHAnsi" w:hAnsiTheme="minorHAnsi" w:cs="Calibri"/>
                <w:sz w:val="22"/>
                <w:szCs w:val="22"/>
                <w:lang w:val="en-GB"/>
              </w:rPr>
              <w:t xml:space="preserve">6.1. </w:t>
            </w:r>
            <w:r w:rsidR="001A537B" w:rsidRPr="001A0733">
              <w:rPr>
                <w:rFonts w:asciiTheme="minorHAnsi" w:hAnsiTheme="minorHAnsi" w:cs="Calibri"/>
                <w:sz w:val="22"/>
                <w:szCs w:val="22"/>
                <w:lang w:val="en-GB"/>
              </w:rPr>
              <w:t xml:space="preserve">The time for completion of the works - subject of this contract </w:t>
            </w:r>
            <w:r w:rsidR="00780F82">
              <w:rPr>
                <w:rFonts w:asciiTheme="minorHAnsi" w:hAnsiTheme="minorHAnsi" w:cs="Calibri"/>
                <w:sz w:val="22"/>
                <w:szCs w:val="22"/>
                <w:lang w:val="en-GB"/>
              </w:rPr>
              <w:t>is 3 /three/ months.</w:t>
            </w:r>
          </w:p>
          <w:p w:rsidR="00DD5460" w:rsidRPr="00A90F16" w:rsidRDefault="00DD5460" w:rsidP="00DD5460">
            <w:pPr>
              <w:jc w:val="both"/>
              <w:rPr>
                <w:rFonts w:ascii="Calibri" w:hAnsi="Calibri" w:cs="Calibri"/>
                <w:sz w:val="22"/>
                <w:szCs w:val="22"/>
              </w:rPr>
            </w:pPr>
            <w:r w:rsidRPr="00A90F16">
              <w:rPr>
                <w:rFonts w:ascii="Calibri" w:hAnsi="Calibri" w:cs="Calibri"/>
                <w:sz w:val="22"/>
                <w:szCs w:val="22"/>
                <w:lang w:val="en-US"/>
              </w:rPr>
              <w:t>6.2</w:t>
            </w:r>
            <w:r w:rsidRPr="00A90F16">
              <w:rPr>
                <w:rFonts w:ascii="Calibri" w:hAnsi="Calibri" w:cs="Calibri"/>
                <w:sz w:val="22"/>
                <w:szCs w:val="22"/>
              </w:rPr>
              <w:t xml:space="preserve">. </w:t>
            </w:r>
            <w:r w:rsidRPr="00A90F16">
              <w:rPr>
                <w:rFonts w:ascii="Calibri" w:hAnsi="Calibri" w:cs="Calibri"/>
                <w:sz w:val="22"/>
                <w:szCs w:val="22"/>
                <w:lang w:val="en-US"/>
              </w:rPr>
              <w:t>The Assignor</w:t>
            </w:r>
            <w:r w:rsidRPr="00A90F16">
              <w:rPr>
                <w:rFonts w:ascii="Calibri" w:hAnsi="Calibri" w:cs="Calibri"/>
                <w:sz w:val="22"/>
                <w:szCs w:val="22"/>
              </w:rPr>
              <w:t xml:space="preserve">, </w:t>
            </w:r>
            <w:proofErr w:type="spellStart"/>
            <w:r w:rsidRPr="00A90F16">
              <w:rPr>
                <w:rFonts w:ascii="Calibri" w:hAnsi="Calibri" w:cs="Calibri"/>
                <w:sz w:val="22"/>
                <w:szCs w:val="22"/>
              </w:rPr>
              <w:t>after</w:t>
            </w:r>
            <w:proofErr w:type="spellEnd"/>
            <w:r w:rsidRPr="00A90F16">
              <w:rPr>
                <w:rFonts w:ascii="Calibri" w:hAnsi="Calibri" w:cs="Calibri"/>
                <w:sz w:val="22"/>
                <w:szCs w:val="22"/>
              </w:rPr>
              <w:t xml:space="preserve"> </w:t>
            </w:r>
            <w:proofErr w:type="spellStart"/>
            <w:r w:rsidRPr="00A90F16">
              <w:rPr>
                <w:rFonts w:ascii="Calibri" w:hAnsi="Calibri" w:cs="Calibri"/>
                <w:sz w:val="22"/>
                <w:szCs w:val="22"/>
              </w:rPr>
              <w:t>the</w:t>
            </w:r>
            <w:proofErr w:type="spellEnd"/>
            <w:r w:rsidRPr="00A90F16">
              <w:rPr>
                <w:rFonts w:ascii="Calibri" w:hAnsi="Calibri" w:cs="Calibri"/>
                <w:sz w:val="22"/>
                <w:szCs w:val="22"/>
              </w:rPr>
              <w:t xml:space="preserve"> </w:t>
            </w:r>
            <w:proofErr w:type="spellStart"/>
            <w:r w:rsidRPr="00A90F16">
              <w:rPr>
                <w:rFonts w:ascii="Calibri" w:hAnsi="Calibri" w:cs="Calibri"/>
                <w:sz w:val="22"/>
                <w:szCs w:val="22"/>
              </w:rPr>
              <w:t>expiry</w:t>
            </w:r>
            <w:proofErr w:type="spellEnd"/>
            <w:r w:rsidRPr="00A90F16">
              <w:rPr>
                <w:rFonts w:ascii="Calibri" w:hAnsi="Calibri" w:cs="Calibri"/>
                <w:sz w:val="22"/>
                <w:szCs w:val="22"/>
              </w:rPr>
              <w:t xml:space="preserve"> </w:t>
            </w:r>
            <w:proofErr w:type="spellStart"/>
            <w:r w:rsidRPr="00A90F16">
              <w:rPr>
                <w:rFonts w:ascii="Calibri" w:hAnsi="Calibri" w:cs="Calibri"/>
                <w:sz w:val="22"/>
                <w:szCs w:val="22"/>
              </w:rPr>
              <w:t>of</w:t>
            </w:r>
            <w:proofErr w:type="spellEnd"/>
            <w:r w:rsidRPr="00A90F16">
              <w:rPr>
                <w:rFonts w:ascii="Calibri" w:hAnsi="Calibri" w:cs="Calibri"/>
                <w:sz w:val="22"/>
                <w:szCs w:val="22"/>
                <w:lang w:val="en-US"/>
              </w:rPr>
              <w:t xml:space="preserve"> the term under section</w:t>
            </w:r>
            <w:r w:rsidRPr="00A90F16">
              <w:rPr>
                <w:rFonts w:ascii="Calibri" w:hAnsi="Calibri" w:cs="Calibri"/>
                <w:sz w:val="22"/>
                <w:szCs w:val="22"/>
              </w:rPr>
              <w:t xml:space="preserve"> 6.1 </w:t>
            </w:r>
            <w:proofErr w:type="spellStart"/>
            <w:r w:rsidRPr="00A90F16">
              <w:rPr>
                <w:rFonts w:ascii="Calibri" w:hAnsi="Calibri" w:cs="Calibri"/>
                <w:sz w:val="22"/>
                <w:szCs w:val="22"/>
              </w:rPr>
              <w:t>can</w:t>
            </w:r>
            <w:proofErr w:type="spellEnd"/>
            <w:r w:rsidRPr="00A90F16">
              <w:rPr>
                <w:rFonts w:ascii="Calibri" w:hAnsi="Calibri" w:cs="Calibri"/>
                <w:sz w:val="22"/>
                <w:szCs w:val="22"/>
              </w:rPr>
              <w:t xml:space="preserve"> </w:t>
            </w:r>
            <w:proofErr w:type="spellStart"/>
            <w:r w:rsidRPr="00A90F16">
              <w:rPr>
                <w:rFonts w:ascii="Calibri" w:hAnsi="Calibri" w:cs="Calibri"/>
                <w:sz w:val="22"/>
                <w:szCs w:val="22"/>
              </w:rPr>
              <w:t>offer</w:t>
            </w:r>
            <w:proofErr w:type="spellEnd"/>
            <w:r w:rsidRPr="00A90F16">
              <w:rPr>
                <w:rFonts w:ascii="Calibri" w:hAnsi="Calibri" w:cs="Calibri"/>
                <w:sz w:val="22"/>
                <w:szCs w:val="22"/>
              </w:rPr>
              <w:t xml:space="preserve"> </w:t>
            </w:r>
            <w:r w:rsidRPr="00A90F16">
              <w:rPr>
                <w:rFonts w:ascii="Calibri" w:hAnsi="Calibri" w:cs="Calibri"/>
                <w:sz w:val="22"/>
                <w:szCs w:val="22"/>
                <w:lang w:val="en-US"/>
              </w:rPr>
              <w:t xml:space="preserve">to </w:t>
            </w:r>
            <w:proofErr w:type="spellStart"/>
            <w:r w:rsidRPr="00A90F16">
              <w:rPr>
                <w:rFonts w:ascii="Calibri" w:hAnsi="Calibri" w:cs="Calibri"/>
                <w:sz w:val="22"/>
                <w:szCs w:val="22"/>
              </w:rPr>
              <w:t>the</w:t>
            </w:r>
            <w:proofErr w:type="spellEnd"/>
            <w:r w:rsidRPr="00A90F16">
              <w:rPr>
                <w:rFonts w:ascii="Calibri" w:hAnsi="Calibri" w:cs="Calibri"/>
                <w:sz w:val="22"/>
                <w:szCs w:val="22"/>
              </w:rPr>
              <w:t xml:space="preserve"> </w:t>
            </w:r>
            <w:r w:rsidRPr="00A90F16">
              <w:rPr>
                <w:rFonts w:ascii="Calibri" w:hAnsi="Calibri" w:cs="Calibri"/>
                <w:sz w:val="22"/>
                <w:szCs w:val="22"/>
                <w:lang w:val="en-US"/>
              </w:rPr>
              <w:t>Assignee</w:t>
            </w:r>
            <w:r w:rsidRPr="00A90F16">
              <w:rPr>
                <w:rFonts w:ascii="Calibri" w:hAnsi="Calibri" w:cs="Calibri"/>
                <w:sz w:val="22"/>
                <w:szCs w:val="22"/>
              </w:rPr>
              <w:t xml:space="preserve"> </w:t>
            </w:r>
            <w:proofErr w:type="spellStart"/>
            <w:r w:rsidRPr="00A90F16">
              <w:rPr>
                <w:rFonts w:ascii="Calibri" w:hAnsi="Calibri" w:cs="Calibri"/>
                <w:sz w:val="22"/>
                <w:szCs w:val="22"/>
              </w:rPr>
              <w:t>to</w:t>
            </w:r>
            <w:proofErr w:type="spellEnd"/>
            <w:r w:rsidRPr="00A90F16">
              <w:rPr>
                <w:rFonts w:ascii="Calibri" w:hAnsi="Calibri" w:cs="Calibri"/>
                <w:sz w:val="22"/>
                <w:szCs w:val="22"/>
              </w:rPr>
              <w:t xml:space="preserve"> </w:t>
            </w:r>
            <w:proofErr w:type="spellStart"/>
            <w:r w:rsidRPr="00A90F16">
              <w:rPr>
                <w:rFonts w:ascii="Calibri" w:hAnsi="Calibri" w:cs="Calibri"/>
                <w:sz w:val="22"/>
                <w:szCs w:val="22"/>
              </w:rPr>
              <w:t>extend</w:t>
            </w:r>
            <w:proofErr w:type="spellEnd"/>
            <w:r w:rsidRPr="00A90F16">
              <w:rPr>
                <w:rFonts w:ascii="Calibri" w:hAnsi="Calibri" w:cs="Calibri"/>
                <w:sz w:val="22"/>
                <w:szCs w:val="22"/>
              </w:rPr>
              <w:t xml:space="preserve"> </w:t>
            </w:r>
            <w:proofErr w:type="spellStart"/>
            <w:r w:rsidRPr="00A90F16">
              <w:rPr>
                <w:rFonts w:ascii="Calibri" w:hAnsi="Calibri" w:cs="Calibri"/>
                <w:sz w:val="22"/>
                <w:szCs w:val="22"/>
              </w:rPr>
              <w:t>the</w:t>
            </w:r>
            <w:proofErr w:type="spellEnd"/>
            <w:r w:rsidRPr="00A90F16">
              <w:rPr>
                <w:rFonts w:ascii="Calibri" w:hAnsi="Calibri" w:cs="Calibri"/>
                <w:sz w:val="22"/>
                <w:szCs w:val="22"/>
              </w:rPr>
              <w:t xml:space="preserve"> </w:t>
            </w:r>
            <w:proofErr w:type="spellStart"/>
            <w:r w:rsidRPr="00A90F16">
              <w:rPr>
                <w:rFonts w:ascii="Calibri" w:hAnsi="Calibri" w:cs="Calibri"/>
                <w:sz w:val="22"/>
                <w:szCs w:val="22"/>
              </w:rPr>
              <w:t>contract</w:t>
            </w:r>
            <w:proofErr w:type="spellEnd"/>
            <w:r w:rsidRPr="00A90F16">
              <w:rPr>
                <w:rFonts w:ascii="Calibri" w:hAnsi="Calibri" w:cs="Calibri"/>
                <w:sz w:val="22"/>
                <w:szCs w:val="22"/>
              </w:rPr>
              <w:t xml:space="preserve"> </w:t>
            </w:r>
            <w:proofErr w:type="spellStart"/>
            <w:r w:rsidRPr="00A90F16">
              <w:rPr>
                <w:rFonts w:ascii="Calibri" w:hAnsi="Calibri" w:cs="Calibri"/>
                <w:sz w:val="22"/>
                <w:szCs w:val="22"/>
              </w:rPr>
              <w:t>by</w:t>
            </w:r>
            <w:proofErr w:type="spellEnd"/>
            <w:r w:rsidRPr="00A90F16">
              <w:rPr>
                <w:rFonts w:ascii="Calibri" w:hAnsi="Calibri" w:cs="Calibri"/>
                <w:sz w:val="22"/>
                <w:szCs w:val="22"/>
              </w:rPr>
              <w:t xml:space="preserve"> </w:t>
            </w:r>
            <w:r>
              <w:rPr>
                <w:rFonts w:asciiTheme="minorHAnsi" w:hAnsiTheme="minorHAnsi" w:cs="Calibri"/>
                <w:sz w:val="22"/>
                <w:szCs w:val="22"/>
                <w:lang w:val="en-GB"/>
              </w:rPr>
              <w:t>3 /three/ months</w:t>
            </w:r>
            <w:r w:rsidRPr="00A90F16">
              <w:rPr>
                <w:rFonts w:ascii="Calibri" w:hAnsi="Calibri" w:cs="Calibri"/>
                <w:sz w:val="22"/>
                <w:szCs w:val="22"/>
              </w:rPr>
              <w:t xml:space="preserve">, </w:t>
            </w:r>
            <w:proofErr w:type="spellStart"/>
            <w:r w:rsidRPr="00A90F16">
              <w:rPr>
                <w:rFonts w:ascii="Calibri" w:hAnsi="Calibri" w:cs="Calibri"/>
                <w:sz w:val="22"/>
                <w:szCs w:val="22"/>
              </w:rPr>
              <w:t>while</w:t>
            </w:r>
            <w:proofErr w:type="spellEnd"/>
            <w:r w:rsidRPr="00A90F16">
              <w:rPr>
                <w:rFonts w:ascii="Calibri" w:hAnsi="Calibri" w:cs="Calibri"/>
                <w:sz w:val="22"/>
                <w:szCs w:val="22"/>
              </w:rPr>
              <w:t xml:space="preserve"> </w:t>
            </w:r>
            <w:proofErr w:type="spellStart"/>
            <w:r w:rsidRPr="00A90F16">
              <w:rPr>
                <w:rFonts w:ascii="Calibri" w:hAnsi="Calibri" w:cs="Calibri"/>
                <w:sz w:val="22"/>
                <w:szCs w:val="22"/>
              </w:rPr>
              <w:t>keeping</w:t>
            </w:r>
            <w:proofErr w:type="spellEnd"/>
            <w:r w:rsidRPr="00A90F16">
              <w:rPr>
                <w:rFonts w:ascii="Calibri" w:hAnsi="Calibri" w:cs="Calibri"/>
                <w:sz w:val="22"/>
                <w:szCs w:val="22"/>
              </w:rPr>
              <w:t xml:space="preserve"> </w:t>
            </w:r>
            <w:proofErr w:type="spellStart"/>
            <w:r w:rsidRPr="00A90F16">
              <w:rPr>
                <w:rFonts w:ascii="Calibri" w:hAnsi="Calibri" w:cs="Calibri"/>
                <w:sz w:val="22"/>
                <w:szCs w:val="22"/>
              </w:rPr>
              <w:t>all</w:t>
            </w:r>
            <w:proofErr w:type="spellEnd"/>
            <w:r w:rsidRPr="00A90F16">
              <w:rPr>
                <w:rFonts w:ascii="Calibri" w:hAnsi="Calibri" w:cs="Calibri"/>
                <w:sz w:val="22"/>
                <w:szCs w:val="22"/>
              </w:rPr>
              <w:t xml:space="preserve"> </w:t>
            </w:r>
            <w:proofErr w:type="spellStart"/>
            <w:r w:rsidRPr="00A90F16">
              <w:rPr>
                <w:rFonts w:ascii="Calibri" w:hAnsi="Calibri" w:cs="Calibri"/>
                <w:sz w:val="22"/>
                <w:szCs w:val="22"/>
              </w:rPr>
              <w:t>other</w:t>
            </w:r>
            <w:proofErr w:type="spellEnd"/>
            <w:r w:rsidRPr="00A90F16">
              <w:rPr>
                <w:rFonts w:ascii="Calibri" w:hAnsi="Calibri" w:cs="Calibri"/>
                <w:sz w:val="22"/>
                <w:szCs w:val="22"/>
              </w:rPr>
              <w:t xml:space="preserve"> </w:t>
            </w:r>
            <w:proofErr w:type="spellStart"/>
            <w:r w:rsidRPr="00A90F16">
              <w:rPr>
                <w:rFonts w:ascii="Calibri" w:hAnsi="Calibri" w:cs="Calibri"/>
                <w:sz w:val="22"/>
                <w:szCs w:val="22"/>
              </w:rPr>
              <w:t>clauses</w:t>
            </w:r>
            <w:proofErr w:type="spellEnd"/>
            <w:r w:rsidRPr="00A90F16">
              <w:rPr>
                <w:rFonts w:ascii="Calibri" w:hAnsi="Calibri" w:cs="Calibri"/>
                <w:sz w:val="22"/>
                <w:szCs w:val="22"/>
              </w:rPr>
              <w:t xml:space="preserve"> </w:t>
            </w:r>
            <w:r w:rsidRPr="00A90F16">
              <w:rPr>
                <w:rFonts w:ascii="Calibri" w:hAnsi="Calibri" w:cs="Calibri"/>
                <w:sz w:val="22"/>
                <w:szCs w:val="22"/>
                <w:lang w:val="en-US"/>
              </w:rPr>
              <w:t>under</w:t>
            </w:r>
            <w:r w:rsidRPr="00A90F16">
              <w:rPr>
                <w:rFonts w:ascii="Calibri" w:hAnsi="Calibri" w:cs="Calibri"/>
                <w:sz w:val="22"/>
                <w:szCs w:val="22"/>
              </w:rPr>
              <w:t xml:space="preserve"> </w:t>
            </w:r>
            <w:proofErr w:type="spellStart"/>
            <w:r w:rsidRPr="00A90F16">
              <w:rPr>
                <w:rFonts w:ascii="Calibri" w:hAnsi="Calibri" w:cs="Calibri"/>
                <w:sz w:val="22"/>
                <w:szCs w:val="22"/>
              </w:rPr>
              <w:t>this</w:t>
            </w:r>
            <w:proofErr w:type="spellEnd"/>
            <w:r w:rsidRPr="00A90F16">
              <w:rPr>
                <w:rFonts w:ascii="Calibri" w:hAnsi="Calibri" w:cs="Calibri"/>
                <w:sz w:val="22"/>
                <w:szCs w:val="22"/>
              </w:rPr>
              <w:t xml:space="preserve"> </w:t>
            </w:r>
            <w:proofErr w:type="spellStart"/>
            <w:r w:rsidRPr="00A90F16">
              <w:rPr>
                <w:rFonts w:ascii="Calibri" w:hAnsi="Calibri" w:cs="Calibri"/>
                <w:sz w:val="22"/>
                <w:szCs w:val="22"/>
              </w:rPr>
              <w:t>contract</w:t>
            </w:r>
            <w:proofErr w:type="spellEnd"/>
            <w:r w:rsidRPr="00A90F16">
              <w:rPr>
                <w:rFonts w:ascii="Calibri" w:hAnsi="Calibri" w:cs="Calibri"/>
                <w:sz w:val="22"/>
                <w:szCs w:val="22"/>
                <w:lang w:val="en-US"/>
              </w:rPr>
              <w:t xml:space="preserve"> unchanged</w:t>
            </w:r>
            <w:r w:rsidRPr="00A90F16">
              <w:rPr>
                <w:rFonts w:ascii="Calibri" w:hAnsi="Calibri" w:cs="Calibri"/>
                <w:sz w:val="22"/>
                <w:szCs w:val="22"/>
              </w:rPr>
              <w:t xml:space="preserve">. </w:t>
            </w:r>
          </w:p>
          <w:p w:rsidR="00D51AA2" w:rsidRDefault="00D51AA2" w:rsidP="007C5B64">
            <w:pPr>
              <w:jc w:val="both"/>
              <w:rPr>
                <w:rFonts w:asciiTheme="minorHAnsi" w:hAnsiTheme="minorHAnsi" w:cs="Calibri"/>
                <w:b/>
                <w:sz w:val="22"/>
                <w:szCs w:val="22"/>
                <w:lang w:val="en-GB"/>
              </w:rPr>
            </w:pPr>
          </w:p>
          <w:p w:rsidR="00780F82" w:rsidRDefault="00780F82" w:rsidP="007C5B64">
            <w:pPr>
              <w:jc w:val="both"/>
              <w:rPr>
                <w:rFonts w:asciiTheme="minorHAnsi" w:hAnsiTheme="minorHAnsi" w:cs="Calibri"/>
                <w:b/>
                <w:sz w:val="22"/>
                <w:szCs w:val="22"/>
                <w:lang w:val="en-GB"/>
              </w:rPr>
            </w:pPr>
          </w:p>
          <w:p w:rsidR="00B92795" w:rsidRPr="001A0733" w:rsidRDefault="00B92795" w:rsidP="001A537B">
            <w:pPr>
              <w:pStyle w:val="ListParagraph"/>
              <w:numPr>
                <w:ilvl w:val="0"/>
                <w:numId w:val="12"/>
              </w:numPr>
              <w:jc w:val="both"/>
              <w:rPr>
                <w:rFonts w:asciiTheme="minorHAnsi" w:hAnsiTheme="minorHAnsi"/>
                <w:b/>
                <w:sz w:val="22"/>
                <w:szCs w:val="22"/>
                <w:lang w:val="en-GB"/>
              </w:rPr>
            </w:pPr>
            <w:r w:rsidRPr="001A0733">
              <w:rPr>
                <w:rFonts w:asciiTheme="minorHAnsi" w:hAnsiTheme="minorHAnsi"/>
                <w:b/>
                <w:sz w:val="22"/>
                <w:szCs w:val="22"/>
                <w:lang w:val="en-GB"/>
              </w:rPr>
              <w:lastRenderedPageBreak/>
              <w:t>PENALTIES AND LIQUIDATED DAMAGES</w:t>
            </w:r>
          </w:p>
          <w:p w:rsidR="00B92795" w:rsidRDefault="00B92795" w:rsidP="00B92795">
            <w:pPr>
              <w:spacing w:after="120"/>
              <w:jc w:val="both"/>
              <w:rPr>
                <w:rFonts w:asciiTheme="minorHAnsi" w:hAnsiTheme="minorHAnsi" w:cs="Calibri"/>
                <w:sz w:val="22"/>
                <w:szCs w:val="22"/>
                <w:lang w:val="en-GB"/>
              </w:rPr>
            </w:pPr>
            <w:r w:rsidRPr="001A0733">
              <w:rPr>
                <w:rFonts w:asciiTheme="minorHAnsi" w:hAnsiTheme="minorHAnsi" w:cs="Calibri"/>
                <w:sz w:val="22"/>
                <w:szCs w:val="22"/>
                <w:lang w:val="en-GB"/>
              </w:rPr>
              <w:t xml:space="preserve">7.1. In case </w:t>
            </w:r>
            <w:proofErr w:type="gramStart"/>
            <w:r w:rsidRPr="001A0733">
              <w:rPr>
                <w:rFonts w:asciiTheme="minorHAnsi" w:hAnsiTheme="minorHAnsi" w:cs="Calibri"/>
                <w:sz w:val="22"/>
                <w:szCs w:val="22"/>
                <w:lang w:val="en-GB"/>
              </w:rPr>
              <w:t>CONTRACTOR</w:t>
            </w:r>
            <w:proofErr w:type="gramEnd"/>
            <w:r w:rsidRPr="001A0733">
              <w:rPr>
                <w:rFonts w:asciiTheme="minorHAnsi" w:hAnsiTheme="minorHAnsi" w:cs="Calibri"/>
                <w:sz w:val="22"/>
                <w:szCs w:val="22"/>
                <w:lang w:val="en-GB"/>
              </w:rPr>
              <w:t xml:space="preserve"> shall fail to fulfil any of its obligations under the present contract, its Appendices and specifications in the purchase order Contractor shall pay l</w:t>
            </w:r>
            <w:r w:rsidR="009A5532" w:rsidRPr="001A0733">
              <w:rPr>
                <w:rFonts w:asciiTheme="minorHAnsi" w:hAnsiTheme="minorHAnsi" w:cs="Calibri"/>
                <w:sz w:val="22"/>
                <w:szCs w:val="22"/>
                <w:lang w:val="en-GB"/>
              </w:rPr>
              <w:t>iquidated damages amounting to 10</w:t>
            </w:r>
            <w:r w:rsidRPr="001A0733">
              <w:rPr>
                <w:rFonts w:asciiTheme="minorHAnsi" w:hAnsiTheme="minorHAnsi" w:cs="Calibri"/>
                <w:sz w:val="22"/>
                <w:szCs w:val="22"/>
                <w:lang w:val="en-GB"/>
              </w:rPr>
              <w:t>% of the contract price in accordance with the Negotiation protocol – Appendix 3.</w:t>
            </w:r>
          </w:p>
          <w:p w:rsidR="00B92795" w:rsidRPr="001A0733" w:rsidRDefault="00B92795" w:rsidP="00B92795">
            <w:pPr>
              <w:spacing w:after="120"/>
              <w:jc w:val="both"/>
              <w:rPr>
                <w:rFonts w:asciiTheme="minorHAnsi" w:hAnsiTheme="minorHAnsi" w:cs="Calibri"/>
                <w:sz w:val="22"/>
                <w:szCs w:val="22"/>
                <w:lang w:val="en-GB"/>
              </w:rPr>
            </w:pPr>
            <w:r w:rsidRPr="001A0733">
              <w:rPr>
                <w:rFonts w:asciiTheme="minorHAnsi" w:hAnsiTheme="minorHAnsi" w:cs="Calibri"/>
                <w:sz w:val="22"/>
                <w:szCs w:val="22"/>
                <w:lang w:val="en-GB"/>
              </w:rPr>
              <w:t>7.2. In case CONTRACTOR is in delay except in the case of Force Majeure, CONTRACTOR shall pay li</w:t>
            </w:r>
            <w:r w:rsidR="009A5532" w:rsidRPr="001A0733">
              <w:rPr>
                <w:rFonts w:asciiTheme="minorHAnsi" w:hAnsiTheme="minorHAnsi" w:cs="Calibri"/>
                <w:sz w:val="22"/>
                <w:szCs w:val="22"/>
                <w:lang w:val="en-GB"/>
              </w:rPr>
              <w:t xml:space="preserve">quidated damages amounting to </w:t>
            </w:r>
            <w:r w:rsidRPr="001A0733">
              <w:rPr>
                <w:rFonts w:asciiTheme="minorHAnsi" w:hAnsiTheme="minorHAnsi" w:cs="Calibri"/>
                <w:sz w:val="22"/>
                <w:szCs w:val="22"/>
                <w:lang w:val="en-GB"/>
              </w:rPr>
              <w:t>1% of the contract price for e</w:t>
            </w:r>
            <w:r w:rsidR="009A5532" w:rsidRPr="001A0733">
              <w:rPr>
                <w:rFonts w:asciiTheme="minorHAnsi" w:hAnsiTheme="minorHAnsi" w:cs="Calibri"/>
                <w:sz w:val="22"/>
                <w:szCs w:val="22"/>
                <w:lang w:val="en-GB"/>
              </w:rPr>
              <w:t>ach day of delay but more than 10</w:t>
            </w:r>
            <w:r w:rsidRPr="001A0733">
              <w:rPr>
                <w:rFonts w:asciiTheme="minorHAnsi" w:hAnsiTheme="minorHAnsi" w:cs="Calibri"/>
                <w:sz w:val="22"/>
                <w:szCs w:val="22"/>
                <w:lang w:val="en-GB"/>
              </w:rPr>
              <w:t xml:space="preserve">% of the contract price. </w:t>
            </w:r>
          </w:p>
          <w:p w:rsidR="00C90BC7" w:rsidRPr="001A0733" w:rsidRDefault="00C90BC7" w:rsidP="00C90BC7">
            <w:pPr>
              <w:jc w:val="both"/>
              <w:rPr>
                <w:rFonts w:asciiTheme="minorHAnsi" w:hAnsiTheme="minorHAnsi" w:cs="Calibri"/>
                <w:sz w:val="22"/>
                <w:szCs w:val="22"/>
                <w:lang w:val="en-GB"/>
              </w:rPr>
            </w:pPr>
            <w:r w:rsidRPr="001A0733">
              <w:rPr>
                <w:rFonts w:asciiTheme="minorHAnsi" w:hAnsiTheme="minorHAnsi" w:cs="Calibri"/>
                <w:sz w:val="22"/>
                <w:szCs w:val="22"/>
                <w:lang w:val="en-GB"/>
              </w:rPr>
              <w:t>7.3. In case of partial or complete failure of the assigned activities under 'Register of activities major maintenance "; " Defective quantities "shall be established Protocol N 9 -" Protocol identified differences "in which case the assignor shall charge a penalty 20% of the value of contract.</w:t>
            </w:r>
          </w:p>
          <w:p w:rsidR="00B92795" w:rsidRPr="001A0733" w:rsidRDefault="00B92795" w:rsidP="00B92795">
            <w:pPr>
              <w:jc w:val="both"/>
              <w:rPr>
                <w:rFonts w:asciiTheme="minorHAnsi" w:hAnsiTheme="minorHAnsi" w:cs="Calibri"/>
                <w:sz w:val="22"/>
                <w:szCs w:val="22"/>
                <w:lang w:val="en-GB"/>
              </w:rPr>
            </w:pPr>
          </w:p>
          <w:p w:rsidR="00B92795" w:rsidRPr="001A0733" w:rsidRDefault="00C90BC7" w:rsidP="00B92795">
            <w:pPr>
              <w:jc w:val="both"/>
              <w:rPr>
                <w:rFonts w:asciiTheme="minorHAnsi" w:hAnsiTheme="minorHAnsi" w:cs="Calibri"/>
                <w:sz w:val="22"/>
                <w:szCs w:val="22"/>
                <w:lang w:val="en-GB"/>
              </w:rPr>
            </w:pPr>
            <w:r w:rsidRPr="001A0733">
              <w:rPr>
                <w:rFonts w:asciiTheme="minorHAnsi" w:hAnsiTheme="minorHAnsi" w:cs="Calibri"/>
                <w:sz w:val="22"/>
                <w:szCs w:val="22"/>
                <w:lang w:val="en-GB"/>
              </w:rPr>
              <w:t>7.4</w:t>
            </w:r>
            <w:r w:rsidR="00B92795" w:rsidRPr="001A0733">
              <w:rPr>
                <w:rFonts w:asciiTheme="minorHAnsi" w:hAnsiTheme="minorHAnsi" w:cs="Calibri"/>
                <w:sz w:val="22"/>
                <w:szCs w:val="22"/>
                <w:lang w:val="en-GB"/>
              </w:rPr>
              <w:t xml:space="preserve">. The CONTRACTOR shall pay liquidated damages in case the delivered services do not conform to the terms of the contract. These services shall be deemed not delivered and the CONTRACTOR shall be liable to pay penalties as per art. 7.2 until the date these services are provided in line with the requirements. </w:t>
            </w:r>
          </w:p>
          <w:p w:rsidR="00B92795" w:rsidRPr="001A0733" w:rsidRDefault="00B92795" w:rsidP="00B92795">
            <w:pPr>
              <w:jc w:val="both"/>
              <w:rPr>
                <w:rFonts w:asciiTheme="minorHAnsi" w:hAnsiTheme="minorHAnsi" w:cs="Calibri"/>
                <w:b/>
                <w:sz w:val="22"/>
                <w:szCs w:val="22"/>
                <w:lang w:val="en-GB"/>
              </w:rPr>
            </w:pPr>
          </w:p>
          <w:p w:rsidR="00B92795" w:rsidRPr="001A0733" w:rsidRDefault="00C90BC7" w:rsidP="00B92795">
            <w:pPr>
              <w:jc w:val="both"/>
              <w:rPr>
                <w:rFonts w:asciiTheme="minorHAnsi" w:hAnsiTheme="minorHAnsi" w:cs="Calibri"/>
                <w:sz w:val="22"/>
                <w:szCs w:val="22"/>
                <w:lang w:val="en-GB"/>
              </w:rPr>
            </w:pPr>
            <w:r w:rsidRPr="001A0733">
              <w:rPr>
                <w:rFonts w:asciiTheme="minorHAnsi" w:hAnsiTheme="minorHAnsi" w:cs="Calibri"/>
                <w:sz w:val="22"/>
                <w:szCs w:val="22"/>
                <w:lang w:val="en-GB"/>
              </w:rPr>
              <w:t>7.5</w:t>
            </w:r>
            <w:r w:rsidR="00B92795" w:rsidRPr="001A0733">
              <w:rPr>
                <w:rFonts w:asciiTheme="minorHAnsi" w:hAnsiTheme="minorHAnsi" w:cs="Calibri"/>
                <w:sz w:val="22"/>
                <w:szCs w:val="22"/>
                <w:lang w:val="en-GB"/>
              </w:rPr>
              <w:t xml:space="preserve">. In case CONTRACTOR violates the health and safety legal requirements as well as these specified in the present contract CONTRACTING AUTHORITY may suspend any CONTRACTOR’S activities and the term of the suspension shall depend on the gravity of the violation. After an inspection is performed and proposed by CONTRACTOR remediation plan is approved CONTRACTING AUTHORITY shall have the right to allow or to ban the continuation of the works. The term of the contract shall not be prolonged with the term of the suspension. In this </w:t>
            </w:r>
            <w:proofErr w:type="gramStart"/>
            <w:r w:rsidR="00B92795" w:rsidRPr="001A0733">
              <w:rPr>
                <w:rFonts w:asciiTheme="minorHAnsi" w:hAnsiTheme="minorHAnsi" w:cs="Calibri"/>
                <w:sz w:val="22"/>
                <w:szCs w:val="22"/>
                <w:lang w:val="en-GB"/>
              </w:rPr>
              <w:t>case</w:t>
            </w:r>
            <w:proofErr w:type="gramEnd"/>
            <w:r w:rsidR="00B92795" w:rsidRPr="001A0733">
              <w:rPr>
                <w:rFonts w:asciiTheme="minorHAnsi" w:hAnsiTheme="minorHAnsi" w:cs="Calibri"/>
                <w:sz w:val="22"/>
                <w:szCs w:val="22"/>
                <w:lang w:val="en-GB"/>
              </w:rPr>
              <w:t xml:space="preserve"> CONTRACTING AUTHORITY may request form CONTRACTOR to organize and hold a health and safety course to its personal who is engaged with the performance of the contract with duration of not less than 16 hours. </w:t>
            </w:r>
          </w:p>
          <w:p w:rsidR="00B92795" w:rsidRPr="001A0733" w:rsidRDefault="00B92795" w:rsidP="00B92795">
            <w:pPr>
              <w:jc w:val="both"/>
              <w:rPr>
                <w:rFonts w:asciiTheme="minorHAnsi" w:hAnsiTheme="minorHAnsi" w:cs="Calibri"/>
                <w:sz w:val="22"/>
                <w:szCs w:val="22"/>
                <w:lang w:val="en-GB"/>
              </w:rPr>
            </w:pPr>
          </w:p>
          <w:p w:rsidR="00B92795" w:rsidRPr="001A0733" w:rsidRDefault="00B92795" w:rsidP="00B92795">
            <w:pPr>
              <w:jc w:val="both"/>
              <w:rPr>
                <w:rFonts w:asciiTheme="minorHAnsi" w:hAnsiTheme="minorHAnsi" w:cs="Calibri"/>
                <w:sz w:val="22"/>
                <w:szCs w:val="22"/>
                <w:lang w:val="en-GB"/>
              </w:rPr>
            </w:pPr>
          </w:p>
          <w:p w:rsidR="003350FC" w:rsidRDefault="003350FC" w:rsidP="00B92795">
            <w:pPr>
              <w:jc w:val="both"/>
              <w:rPr>
                <w:rFonts w:asciiTheme="minorHAnsi" w:hAnsiTheme="minorHAnsi" w:cs="Calibri"/>
                <w:sz w:val="22"/>
                <w:szCs w:val="22"/>
                <w:lang w:val="en-GB"/>
              </w:rPr>
            </w:pPr>
          </w:p>
          <w:p w:rsidR="00DF22C0" w:rsidRPr="001A0733" w:rsidRDefault="00DF22C0" w:rsidP="00B92795">
            <w:pPr>
              <w:jc w:val="both"/>
              <w:rPr>
                <w:rFonts w:asciiTheme="minorHAnsi" w:hAnsiTheme="minorHAnsi" w:cs="Calibri"/>
                <w:sz w:val="22"/>
                <w:szCs w:val="22"/>
                <w:lang w:val="en-GB"/>
              </w:rPr>
            </w:pPr>
          </w:p>
          <w:p w:rsidR="00B92795" w:rsidRPr="001A0733" w:rsidRDefault="00C90BC7" w:rsidP="00B92795">
            <w:pPr>
              <w:jc w:val="both"/>
              <w:rPr>
                <w:rFonts w:asciiTheme="minorHAnsi" w:hAnsiTheme="minorHAnsi"/>
                <w:sz w:val="22"/>
                <w:szCs w:val="22"/>
                <w:lang w:val="en-GB"/>
              </w:rPr>
            </w:pPr>
            <w:r w:rsidRPr="001A0733">
              <w:rPr>
                <w:rFonts w:asciiTheme="minorHAnsi" w:hAnsiTheme="minorHAnsi" w:cs="Calibri"/>
                <w:sz w:val="22"/>
                <w:szCs w:val="22"/>
                <w:lang w:val="en-GB"/>
              </w:rPr>
              <w:t>7.6</w:t>
            </w:r>
            <w:r w:rsidR="00B92795" w:rsidRPr="001A0733">
              <w:rPr>
                <w:rFonts w:asciiTheme="minorHAnsi" w:hAnsiTheme="minorHAnsi" w:cs="Calibri"/>
                <w:sz w:val="22"/>
                <w:szCs w:val="22"/>
                <w:lang w:val="en-GB"/>
              </w:rPr>
              <w:t xml:space="preserve">. In case of Art. 7.4. CONTRACTING AUTHORITY may not only suspend the works but also may impose to CONTRACTOR to sign Violation protocol and to pay a penalty to CONTRACTING AUTHORITY in accordance with Protocol of Agreement signed </w:t>
            </w:r>
            <w:r w:rsidR="00B92795" w:rsidRPr="001A0733">
              <w:rPr>
                <w:rFonts w:asciiTheme="minorHAnsi" w:hAnsiTheme="minorHAnsi" w:cs="Calibri"/>
                <w:sz w:val="22"/>
                <w:szCs w:val="22"/>
                <w:lang w:val="en-GB"/>
              </w:rPr>
              <w:lastRenderedPageBreak/>
              <w:t xml:space="preserve">between the Parties representing Appendix </w:t>
            </w:r>
            <w:r w:rsidR="0091093A" w:rsidRPr="001A0733">
              <w:rPr>
                <w:rFonts w:asciiTheme="minorHAnsi" w:hAnsiTheme="minorHAnsi" w:cs="Calibri"/>
                <w:sz w:val="22"/>
                <w:szCs w:val="22"/>
                <w:lang w:val="en-GB"/>
              </w:rPr>
              <w:t>1</w:t>
            </w:r>
            <w:r w:rsidR="00B92795" w:rsidRPr="001A0733">
              <w:rPr>
                <w:rFonts w:asciiTheme="minorHAnsi" w:hAnsiTheme="minorHAnsi" w:cs="Calibri"/>
                <w:sz w:val="22"/>
                <w:szCs w:val="22"/>
                <w:lang w:val="en-GB"/>
              </w:rPr>
              <w:t xml:space="preserve"> to the present Contract.</w:t>
            </w:r>
          </w:p>
          <w:p w:rsidR="00B92795" w:rsidRPr="001A0733" w:rsidRDefault="00B92795" w:rsidP="00B92795">
            <w:pPr>
              <w:jc w:val="both"/>
              <w:rPr>
                <w:rFonts w:asciiTheme="minorHAnsi" w:hAnsiTheme="minorHAnsi" w:cs="Calibri"/>
                <w:sz w:val="22"/>
                <w:szCs w:val="22"/>
                <w:lang w:val="en-GB"/>
              </w:rPr>
            </w:pPr>
          </w:p>
          <w:p w:rsidR="00B92795" w:rsidRDefault="00B92795" w:rsidP="00B92795">
            <w:pPr>
              <w:jc w:val="both"/>
              <w:rPr>
                <w:rFonts w:asciiTheme="minorHAnsi" w:hAnsiTheme="minorHAnsi" w:cs="Calibri"/>
                <w:sz w:val="22"/>
                <w:szCs w:val="22"/>
                <w:lang w:val="en-GB"/>
              </w:rPr>
            </w:pPr>
          </w:p>
          <w:p w:rsidR="004F6CF5" w:rsidRPr="001A0733" w:rsidRDefault="004F6CF5" w:rsidP="00B92795">
            <w:pPr>
              <w:jc w:val="both"/>
              <w:rPr>
                <w:rFonts w:asciiTheme="minorHAnsi" w:hAnsiTheme="minorHAnsi" w:cs="Calibri"/>
                <w:sz w:val="22"/>
                <w:szCs w:val="22"/>
                <w:lang w:val="en-GB"/>
              </w:rPr>
            </w:pPr>
          </w:p>
          <w:p w:rsidR="00B92795" w:rsidRPr="001A0733" w:rsidRDefault="00B92795" w:rsidP="001A537B">
            <w:pPr>
              <w:numPr>
                <w:ilvl w:val="0"/>
                <w:numId w:val="12"/>
              </w:numPr>
              <w:jc w:val="both"/>
              <w:rPr>
                <w:rFonts w:asciiTheme="minorHAnsi" w:hAnsiTheme="minorHAnsi" w:cs="Calibri"/>
                <w:b/>
                <w:sz w:val="22"/>
                <w:szCs w:val="22"/>
                <w:lang w:val="en-GB"/>
              </w:rPr>
            </w:pPr>
            <w:r w:rsidRPr="001A0733">
              <w:rPr>
                <w:rFonts w:asciiTheme="minorHAnsi" w:hAnsiTheme="minorHAnsi" w:cs="Calibri"/>
                <w:b/>
                <w:sz w:val="22"/>
                <w:szCs w:val="22"/>
                <w:lang w:val="en-GB"/>
              </w:rPr>
              <w:t xml:space="preserve">CONTRACT TERMINATION </w:t>
            </w:r>
          </w:p>
          <w:p w:rsidR="00B92795" w:rsidRPr="001A0733" w:rsidRDefault="00B92795" w:rsidP="00B92795">
            <w:pPr>
              <w:spacing w:after="120"/>
              <w:jc w:val="both"/>
              <w:rPr>
                <w:rFonts w:asciiTheme="minorHAnsi" w:hAnsiTheme="minorHAnsi" w:cs="Calibri"/>
                <w:sz w:val="22"/>
                <w:szCs w:val="22"/>
                <w:lang w:val="en-GB"/>
              </w:rPr>
            </w:pPr>
            <w:r w:rsidRPr="001A0733">
              <w:rPr>
                <w:rFonts w:asciiTheme="minorHAnsi" w:hAnsiTheme="minorHAnsi" w:cs="Calibri"/>
                <w:sz w:val="22"/>
                <w:szCs w:val="22"/>
                <w:lang w:val="en-GB"/>
              </w:rPr>
              <w:t>This contract is terminated in case of:</w:t>
            </w:r>
          </w:p>
          <w:p w:rsidR="00B92795" w:rsidRPr="001A0733" w:rsidRDefault="00B92795" w:rsidP="00DF22C0">
            <w:pPr>
              <w:jc w:val="both"/>
              <w:rPr>
                <w:rFonts w:asciiTheme="minorHAnsi" w:hAnsiTheme="minorHAnsi" w:cs="Calibri"/>
                <w:sz w:val="22"/>
                <w:szCs w:val="22"/>
                <w:lang w:val="en-GB"/>
              </w:rPr>
            </w:pPr>
            <w:r w:rsidRPr="001A0733">
              <w:rPr>
                <w:rFonts w:asciiTheme="minorHAnsi" w:hAnsiTheme="minorHAnsi" w:cs="Calibri"/>
                <w:sz w:val="22"/>
                <w:szCs w:val="22"/>
                <w:lang w:val="en-GB"/>
              </w:rPr>
              <w:t>8.1. terms expiration of the contract;</w:t>
            </w:r>
          </w:p>
          <w:p w:rsidR="00B92795" w:rsidRPr="001A0733" w:rsidRDefault="00B92795" w:rsidP="00DF22C0">
            <w:pPr>
              <w:jc w:val="both"/>
              <w:rPr>
                <w:rFonts w:asciiTheme="minorHAnsi" w:hAnsiTheme="minorHAnsi" w:cs="Calibri"/>
                <w:sz w:val="22"/>
                <w:szCs w:val="22"/>
                <w:lang w:val="en-GB"/>
              </w:rPr>
            </w:pPr>
            <w:r w:rsidRPr="001A0733">
              <w:rPr>
                <w:rFonts w:asciiTheme="minorHAnsi" w:hAnsiTheme="minorHAnsi" w:cs="Calibri"/>
                <w:sz w:val="22"/>
                <w:szCs w:val="22"/>
                <w:lang w:val="en-GB"/>
              </w:rPr>
              <w:t xml:space="preserve">8.2. </w:t>
            </w:r>
            <w:proofErr w:type="gramStart"/>
            <w:r w:rsidRPr="001A0733">
              <w:rPr>
                <w:rFonts w:asciiTheme="minorHAnsi" w:hAnsiTheme="minorHAnsi" w:cs="Calibri"/>
                <w:sz w:val="22"/>
                <w:szCs w:val="22"/>
                <w:lang w:val="en-GB"/>
              </w:rPr>
              <w:t>mutual agreement</w:t>
            </w:r>
            <w:proofErr w:type="gramEnd"/>
            <w:r w:rsidRPr="001A0733">
              <w:rPr>
                <w:rFonts w:asciiTheme="minorHAnsi" w:hAnsiTheme="minorHAnsi" w:cs="Calibri"/>
                <w:sz w:val="22"/>
                <w:szCs w:val="22"/>
                <w:lang w:val="en-GB"/>
              </w:rPr>
              <w:t xml:space="preserve"> by both parties, expressed in writing;</w:t>
            </w:r>
          </w:p>
          <w:p w:rsidR="00B92795" w:rsidRPr="001A0733" w:rsidRDefault="00B92795" w:rsidP="00DF22C0">
            <w:pPr>
              <w:jc w:val="both"/>
              <w:rPr>
                <w:rFonts w:asciiTheme="minorHAnsi" w:hAnsiTheme="minorHAnsi" w:cs="Calibri"/>
                <w:sz w:val="22"/>
                <w:szCs w:val="22"/>
                <w:lang w:val="en-GB"/>
              </w:rPr>
            </w:pPr>
            <w:r w:rsidRPr="001A0733">
              <w:rPr>
                <w:rFonts w:asciiTheme="minorHAnsi" w:hAnsiTheme="minorHAnsi" w:cs="Calibri"/>
                <w:sz w:val="22"/>
                <w:szCs w:val="22"/>
                <w:lang w:val="en-GB"/>
              </w:rPr>
              <w:t>8.3. This contract could be terminated unilaterally by the CONTRACTING AUTHORITY:</w:t>
            </w:r>
          </w:p>
          <w:p w:rsidR="00B92795" w:rsidRPr="001A0733" w:rsidRDefault="0062762F" w:rsidP="00DF22C0">
            <w:pPr>
              <w:jc w:val="both"/>
              <w:rPr>
                <w:rFonts w:asciiTheme="minorHAnsi" w:hAnsiTheme="minorHAnsi" w:cs="Calibri"/>
                <w:sz w:val="22"/>
                <w:szCs w:val="22"/>
                <w:lang w:val="en-GB"/>
              </w:rPr>
            </w:pPr>
            <w:r w:rsidRPr="001A0733">
              <w:rPr>
                <w:rFonts w:asciiTheme="minorHAnsi" w:hAnsiTheme="minorHAnsi" w:cs="Calibri"/>
                <w:sz w:val="22"/>
                <w:szCs w:val="22"/>
                <w:lang w:val="en-GB"/>
              </w:rPr>
              <w:t>8.3.1.</w:t>
            </w:r>
            <w:r w:rsidR="00B92795" w:rsidRPr="001A0733">
              <w:rPr>
                <w:rFonts w:asciiTheme="minorHAnsi" w:hAnsiTheme="minorHAnsi" w:cs="Calibri"/>
                <w:sz w:val="22"/>
                <w:szCs w:val="22"/>
                <w:lang w:val="en-GB"/>
              </w:rPr>
              <w:t xml:space="preserve"> In case of any default with 7 </w:t>
            </w:r>
            <w:proofErr w:type="gramStart"/>
            <w:r w:rsidR="00B92795" w:rsidRPr="001A0733">
              <w:rPr>
                <w:rFonts w:asciiTheme="minorHAnsi" w:hAnsiTheme="minorHAnsi" w:cs="Calibri"/>
                <w:sz w:val="22"/>
                <w:szCs w:val="22"/>
                <w:lang w:val="en-GB"/>
              </w:rPr>
              <w:t>days</w:t>
            </w:r>
            <w:proofErr w:type="gramEnd"/>
            <w:r w:rsidR="00B92795" w:rsidRPr="001A0733">
              <w:rPr>
                <w:rFonts w:asciiTheme="minorHAnsi" w:hAnsiTheme="minorHAnsi" w:cs="Calibri"/>
                <w:sz w:val="22"/>
                <w:szCs w:val="22"/>
                <w:lang w:val="en-GB"/>
              </w:rPr>
              <w:t xml:space="preserve"> written notice addressed to the CONTRACTOR </w:t>
            </w:r>
          </w:p>
          <w:p w:rsidR="00B92795" w:rsidRPr="001A0733" w:rsidRDefault="00B92795" w:rsidP="00DF22C0">
            <w:pPr>
              <w:jc w:val="both"/>
              <w:rPr>
                <w:rFonts w:asciiTheme="minorHAnsi" w:hAnsiTheme="minorHAnsi" w:cs="Calibri"/>
                <w:sz w:val="22"/>
                <w:szCs w:val="22"/>
                <w:lang w:val="en-GB"/>
              </w:rPr>
            </w:pPr>
          </w:p>
          <w:p w:rsidR="00B92795" w:rsidRPr="001A0733" w:rsidRDefault="0062762F" w:rsidP="00DF22C0">
            <w:pPr>
              <w:jc w:val="both"/>
              <w:rPr>
                <w:rFonts w:asciiTheme="minorHAnsi" w:hAnsiTheme="minorHAnsi" w:cs="Calibri"/>
                <w:sz w:val="22"/>
                <w:szCs w:val="22"/>
                <w:lang w:val="en-GB"/>
              </w:rPr>
            </w:pPr>
            <w:r w:rsidRPr="001A0733">
              <w:rPr>
                <w:rFonts w:asciiTheme="minorHAnsi" w:hAnsiTheme="minorHAnsi" w:cs="Calibri"/>
                <w:sz w:val="22"/>
                <w:szCs w:val="22"/>
                <w:lang w:val="en-GB"/>
              </w:rPr>
              <w:t>8.3.2.</w:t>
            </w:r>
            <w:r w:rsidR="00B92795" w:rsidRPr="001A0733">
              <w:rPr>
                <w:rFonts w:asciiTheme="minorHAnsi" w:hAnsiTheme="minorHAnsi" w:cs="Calibri"/>
                <w:sz w:val="22"/>
                <w:szCs w:val="22"/>
                <w:lang w:val="en-GB"/>
              </w:rPr>
              <w:t xml:space="preserve"> in case of interruption of the operation of main equipment or in case of accident caused by the CONTRACTOR as well as in cases under Art. 4.1 and 4.2. immediately without notification. </w:t>
            </w:r>
          </w:p>
          <w:p w:rsidR="00B92795" w:rsidRPr="001A0733" w:rsidRDefault="00B92795" w:rsidP="00DF22C0">
            <w:pPr>
              <w:jc w:val="both"/>
              <w:rPr>
                <w:rFonts w:asciiTheme="minorHAnsi" w:hAnsiTheme="minorHAnsi" w:cs="Calibri"/>
                <w:sz w:val="22"/>
                <w:szCs w:val="22"/>
                <w:lang w:val="en-GB"/>
              </w:rPr>
            </w:pPr>
            <w:r w:rsidRPr="001A0733">
              <w:rPr>
                <w:rFonts w:asciiTheme="minorHAnsi" w:hAnsiTheme="minorHAnsi" w:cs="Calibri"/>
                <w:sz w:val="22"/>
                <w:szCs w:val="22"/>
                <w:lang w:val="en-GB"/>
              </w:rPr>
              <w:t>8.4</w:t>
            </w:r>
            <w:r w:rsidR="0062762F" w:rsidRPr="001A0733">
              <w:rPr>
                <w:rFonts w:asciiTheme="minorHAnsi" w:hAnsiTheme="minorHAnsi" w:cs="Calibri"/>
                <w:sz w:val="22"/>
                <w:szCs w:val="22"/>
                <w:lang w:val="en-GB"/>
              </w:rPr>
              <w:t>.</w:t>
            </w:r>
            <w:r w:rsidRPr="001A0733">
              <w:rPr>
                <w:rFonts w:asciiTheme="minorHAnsi" w:hAnsiTheme="minorHAnsi" w:cs="Calibri"/>
                <w:sz w:val="22"/>
                <w:szCs w:val="22"/>
                <w:lang w:val="en-GB"/>
              </w:rPr>
              <w:t xml:space="preserve"> In case of termination of the contract as per 8.3 the CONTRACTING AUTHORITY shall be entitled to receive liquidated damages as per Art. 7.1.</w:t>
            </w:r>
          </w:p>
          <w:p w:rsidR="00B92795" w:rsidRPr="001A0733" w:rsidRDefault="00B92795" w:rsidP="00DF22C0">
            <w:pPr>
              <w:jc w:val="both"/>
              <w:rPr>
                <w:rFonts w:asciiTheme="minorHAnsi" w:hAnsiTheme="minorHAnsi" w:cs="Calibri"/>
                <w:sz w:val="22"/>
                <w:szCs w:val="22"/>
                <w:lang w:val="en-GB"/>
              </w:rPr>
            </w:pPr>
          </w:p>
          <w:p w:rsidR="00B92795" w:rsidRPr="001A0733" w:rsidRDefault="0062762F" w:rsidP="00DF22C0">
            <w:pPr>
              <w:jc w:val="both"/>
              <w:rPr>
                <w:rFonts w:asciiTheme="minorHAnsi" w:hAnsiTheme="minorHAnsi" w:cs="Calibri"/>
                <w:sz w:val="22"/>
                <w:szCs w:val="22"/>
                <w:lang w:val="en-GB"/>
              </w:rPr>
            </w:pPr>
            <w:r w:rsidRPr="001A0733">
              <w:rPr>
                <w:rFonts w:asciiTheme="minorHAnsi" w:hAnsiTheme="minorHAnsi" w:cs="Calibri"/>
                <w:sz w:val="22"/>
                <w:szCs w:val="22"/>
                <w:lang w:val="en-GB"/>
              </w:rPr>
              <w:t xml:space="preserve">8.5. </w:t>
            </w:r>
            <w:r w:rsidR="00B92795" w:rsidRPr="001A0733">
              <w:rPr>
                <w:rFonts w:asciiTheme="minorHAnsi" w:hAnsiTheme="minorHAnsi" w:cs="Calibri"/>
                <w:sz w:val="22"/>
                <w:szCs w:val="22"/>
                <w:lang w:val="en-GB"/>
              </w:rPr>
              <w:t xml:space="preserve">CONTRACTING AUTHORITY has the right to set off all amounts that are due to CONTRACTOR for work done before termination with the compensation for the losses described above in this clause. </w:t>
            </w:r>
          </w:p>
          <w:p w:rsidR="00DF22C0" w:rsidRPr="001A0733" w:rsidRDefault="00DF22C0" w:rsidP="007C5B64">
            <w:pPr>
              <w:jc w:val="both"/>
              <w:rPr>
                <w:rFonts w:asciiTheme="minorHAnsi" w:hAnsiTheme="minorHAnsi" w:cs="Calibri"/>
                <w:b/>
                <w:sz w:val="22"/>
                <w:szCs w:val="22"/>
                <w:lang w:val="en-GB"/>
              </w:rPr>
            </w:pPr>
          </w:p>
          <w:p w:rsidR="00B92795" w:rsidRPr="001A0733" w:rsidRDefault="00B92795" w:rsidP="001A537B">
            <w:pPr>
              <w:numPr>
                <w:ilvl w:val="0"/>
                <w:numId w:val="12"/>
              </w:numPr>
              <w:jc w:val="both"/>
              <w:rPr>
                <w:rFonts w:asciiTheme="minorHAnsi" w:hAnsiTheme="minorHAnsi" w:cs="Calibri"/>
                <w:b/>
                <w:sz w:val="22"/>
                <w:szCs w:val="22"/>
                <w:lang w:val="en-GB"/>
              </w:rPr>
            </w:pPr>
            <w:r w:rsidRPr="001A0733">
              <w:rPr>
                <w:rFonts w:asciiTheme="minorHAnsi" w:hAnsiTheme="minorHAnsi" w:cs="Calibri"/>
                <w:b/>
                <w:sz w:val="22"/>
                <w:szCs w:val="22"/>
                <w:lang w:val="en-GB"/>
              </w:rPr>
              <w:t xml:space="preserve">CONTRACT MANAGEMENT </w:t>
            </w:r>
          </w:p>
          <w:p w:rsidR="00491F00" w:rsidRPr="001A0733" w:rsidRDefault="00491F00" w:rsidP="00491F00">
            <w:pPr>
              <w:jc w:val="both"/>
              <w:rPr>
                <w:rFonts w:asciiTheme="minorHAnsi" w:hAnsiTheme="minorHAnsi" w:cs="Calibri"/>
                <w:sz w:val="22"/>
                <w:szCs w:val="22"/>
                <w:lang w:val="en-GB"/>
              </w:rPr>
            </w:pPr>
            <w:r w:rsidRPr="001A0733">
              <w:rPr>
                <w:rFonts w:asciiTheme="minorHAnsi" w:hAnsiTheme="minorHAnsi" w:cs="Calibri"/>
                <w:sz w:val="22"/>
                <w:szCs w:val="22"/>
                <w:lang w:val="en-GB"/>
              </w:rPr>
              <w:t xml:space="preserve">9.1. The Maintenance Deputy Director of </w:t>
            </w:r>
            <w:proofErr w:type="spellStart"/>
            <w:r w:rsidRPr="001A0733">
              <w:rPr>
                <w:rFonts w:asciiTheme="minorHAnsi" w:hAnsiTheme="minorHAnsi" w:cs="Calibri"/>
                <w:sz w:val="22"/>
                <w:szCs w:val="22"/>
                <w:lang w:val="en-GB"/>
              </w:rPr>
              <w:t>ContourGlobal</w:t>
            </w:r>
            <w:proofErr w:type="spellEnd"/>
            <w:r w:rsidRPr="001A0733">
              <w:rPr>
                <w:rFonts w:asciiTheme="minorHAnsi" w:hAnsiTheme="minorHAnsi" w:cs="Calibri"/>
                <w:sz w:val="22"/>
                <w:szCs w:val="22"/>
                <w:lang w:val="en-GB"/>
              </w:rPr>
              <w:t xml:space="preserve"> Oper</w:t>
            </w:r>
            <w:r w:rsidR="0062762F" w:rsidRPr="001A0733">
              <w:rPr>
                <w:rFonts w:asciiTheme="minorHAnsi" w:hAnsiTheme="minorHAnsi" w:cs="Calibri"/>
                <w:sz w:val="22"/>
                <w:szCs w:val="22"/>
                <w:lang w:val="en-GB"/>
              </w:rPr>
              <w:t>ations Bulgaria AD is</w:t>
            </w:r>
            <w:r w:rsidRPr="001A0733">
              <w:rPr>
                <w:rFonts w:asciiTheme="minorHAnsi" w:hAnsiTheme="minorHAnsi" w:cs="Calibri"/>
                <w:sz w:val="22"/>
                <w:szCs w:val="22"/>
                <w:lang w:val="en-GB"/>
              </w:rPr>
              <w:t xml:space="preserve"> authorized with the Operating Contract Management.</w:t>
            </w:r>
          </w:p>
          <w:p w:rsidR="00491F00" w:rsidRPr="001A0733" w:rsidRDefault="00491F00" w:rsidP="00491F00">
            <w:pPr>
              <w:jc w:val="both"/>
              <w:rPr>
                <w:rFonts w:asciiTheme="minorHAnsi" w:hAnsiTheme="minorHAnsi" w:cs="Calibri"/>
                <w:sz w:val="22"/>
                <w:szCs w:val="22"/>
                <w:lang w:val="en-GB"/>
              </w:rPr>
            </w:pPr>
            <w:r w:rsidRPr="001A0733">
              <w:rPr>
                <w:rFonts w:asciiTheme="minorHAnsi" w:hAnsiTheme="minorHAnsi" w:cs="Calibri"/>
                <w:sz w:val="22"/>
                <w:szCs w:val="22"/>
                <w:lang w:val="en-GB"/>
              </w:rPr>
              <w:t xml:space="preserve">9.2. The Contracting Authority assigns work to the Contractor </w:t>
            </w:r>
            <w:proofErr w:type="gramStart"/>
            <w:r w:rsidRPr="001A0733">
              <w:rPr>
                <w:rFonts w:asciiTheme="minorHAnsi" w:hAnsiTheme="minorHAnsi" w:cs="Calibri"/>
                <w:sz w:val="22"/>
                <w:szCs w:val="22"/>
                <w:lang w:val="en-GB"/>
              </w:rPr>
              <w:t>according to</w:t>
            </w:r>
            <w:proofErr w:type="gramEnd"/>
            <w:r w:rsidRPr="001A0733">
              <w:rPr>
                <w:rFonts w:asciiTheme="minorHAnsi" w:hAnsiTheme="minorHAnsi" w:cs="Calibri"/>
                <w:sz w:val="22"/>
                <w:szCs w:val="22"/>
                <w:lang w:val="en-GB"/>
              </w:rPr>
              <w:t xml:space="preserve"> the following Managerial Acts:</w:t>
            </w:r>
          </w:p>
          <w:p w:rsidR="00491F00" w:rsidRPr="001A0733" w:rsidRDefault="00491F00" w:rsidP="00491F00">
            <w:pPr>
              <w:jc w:val="both"/>
              <w:rPr>
                <w:rFonts w:asciiTheme="minorHAnsi" w:hAnsiTheme="minorHAnsi" w:cs="Calibri"/>
                <w:sz w:val="22"/>
                <w:szCs w:val="22"/>
                <w:lang w:val="en-GB"/>
              </w:rPr>
            </w:pPr>
            <w:r w:rsidRPr="001A0733">
              <w:rPr>
                <w:rFonts w:asciiTheme="minorHAnsi" w:hAnsiTheme="minorHAnsi" w:cs="Calibri"/>
                <w:sz w:val="22"/>
                <w:szCs w:val="22"/>
                <w:lang w:val="en-GB"/>
              </w:rPr>
              <w:t xml:space="preserve">Protocol № 1 for assignment and start of work </w:t>
            </w:r>
          </w:p>
          <w:p w:rsidR="00491F00" w:rsidRDefault="00491F00" w:rsidP="00491F00">
            <w:pPr>
              <w:jc w:val="both"/>
              <w:rPr>
                <w:rFonts w:asciiTheme="minorHAnsi" w:hAnsiTheme="minorHAnsi" w:cs="Calibri"/>
                <w:sz w:val="22"/>
                <w:szCs w:val="22"/>
                <w:lang w:val="en-GB"/>
              </w:rPr>
            </w:pPr>
            <w:r w:rsidRPr="001A0733">
              <w:rPr>
                <w:rFonts w:asciiTheme="minorHAnsi" w:hAnsiTheme="minorHAnsi" w:cs="Calibri"/>
                <w:sz w:val="22"/>
                <w:szCs w:val="22"/>
                <w:lang w:val="en-GB"/>
              </w:rPr>
              <w:t xml:space="preserve">Protocol № 2 for assignment of work lots (as per contract) </w:t>
            </w:r>
          </w:p>
          <w:p w:rsidR="00DF22C0" w:rsidRPr="001A0733" w:rsidRDefault="00DF22C0" w:rsidP="00491F00">
            <w:pPr>
              <w:jc w:val="both"/>
              <w:rPr>
                <w:rFonts w:asciiTheme="minorHAnsi" w:hAnsiTheme="minorHAnsi" w:cs="Calibri"/>
                <w:sz w:val="22"/>
                <w:szCs w:val="22"/>
                <w:lang w:val="en-GB"/>
              </w:rPr>
            </w:pPr>
          </w:p>
          <w:p w:rsidR="00491F00" w:rsidRDefault="00491F00" w:rsidP="00491F00">
            <w:pPr>
              <w:jc w:val="both"/>
              <w:rPr>
                <w:rFonts w:asciiTheme="minorHAnsi" w:hAnsiTheme="minorHAnsi" w:cs="Calibri"/>
                <w:sz w:val="22"/>
                <w:szCs w:val="22"/>
                <w:lang w:val="en-GB"/>
              </w:rPr>
            </w:pPr>
            <w:r w:rsidRPr="001A0733">
              <w:rPr>
                <w:rFonts w:asciiTheme="minorHAnsi" w:hAnsiTheme="minorHAnsi" w:cs="Calibri"/>
                <w:sz w:val="22"/>
                <w:szCs w:val="22"/>
                <w:lang w:val="en-GB"/>
              </w:rPr>
              <w:t xml:space="preserve">Protocol № 3 for handover of areas (facilities) </w:t>
            </w:r>
          </w:p>
          <w:p w:rsidR="00DF22C0" w:rsidRPr="001A0733" w:rsidRDefault="00DF22C0" w:rsidP="00491F00">
            <w:pPr>
              <w:jc w:val="both"/>
              <w:rPr>
                <w:rFonts w:asciiTheme="minorHAnsi" w:hAnsiTheme="minorHAnsi" w:cs="Calibri"/>
                <w:sz w:val="22"/>
                <w:szCs w:val="22"/>
                <w:lang w:val="en-GB"/>
              </w:rPr>
            </w:pPr>
          </w:p>
          <w:p w:rsidR="00491F00" w:rsidRPr="001A0733" w:rsidRDefault="00491F00" w:rsidP="00491F00">
            <w:pPr>
              <w:jc w:val="both"/>
              <w:rPr>
                <w:rFonts w:asciiTheme="minorHAnsi" w:hAnsiTheme="minorHAnsi" w:cs="Calibri"/>
                <w:sz w:val="22"/>
                <w:szCs w:val="22"/>
                <w:lang w:val="en-GB"/>
              </w:rPr>
            </w:pPr>
            <w:r w:rsidRPr="001A0733">
              <w:rPr>
                <w:rFonts w:asciiTheme="minorHAnsi" w:hAnsiTheme="minorHAnsi" w:cs="Calibri"/>
                <w:sz w:val="22"/>
                <w:szCs w:val="22"/>
                <w:lang w:val="en-GB"/>
              </w:rPr>
              <w:t xml:space="preserve">Protocol № 4 for ceasing work (lot) </w:t>
            </w:r>
          </w:p>
          <w:p w:rsidR="00491F00" w:rsidRPr="001A0733" w:rsidRDefault="00491F00" w:rsidP="00491F00">
            <w:pPr>
              <w:jc w:val="both"/>
              <w:rPr>
                <w:rFonts w:asciiTheme="minorHAnsi" w:hAnsiTheme="minorHAnsi" w:cs="Calibri"/>
                <w:sz w:val="22"/>
                <w:szCs w:val="22"/>
                <w:lang w:val="en-GB"/>
              </w:rPr>
            </w:pPr>
          </w:p>
          <w:p w:rsidR="00491F00" w:rsidRPr="001A0733" w:rsidRDefault="00491F00" w:rsidP="00491F00">
            <w:pPr>
              <w:jc w:val="both"/>
              <w:rPr>
                <w:rFonts w:asciiTheme="minorHAnsi" w:hAnsiTheme="minorHAnsi" w:cs="Calibri"/>
                <w:sz w:val="22"/>
                <w:szCs w:val="22"/>
                <w:lang w:val="en-GB"/>
              </w:rPr>
            </w:pPr>
            <w:r w:rsidRPr="001A0733">
              <w:rPr>
                <w:rFonts w:asciiTheme="minorHAnsi" w:hAnsiTheme="minorHAnsi" w:cs="Calibri"/>
                <w:sz w:val="22"/>
                <w:szCs w:val="22"/>
                <w:lang w:val="en-GB"/>
              </w:rPr>
              <w:t xml:space="preserve">Protocol № 5 for continuation of the work (lot) </w:t>
            </w:r>
          </w:p>
          <w:p w:rsidR="00491F00" w:rsidRPr="001A0733" w:rsidRDefault="00491F00" w:rsidP="00491F00">
            <w:pPr>
              <w:jc w:val="both"/>
              <w:rPr>
                <w:rFonts w:asciiTheme="minorHAnsi" w:hAnsiTheme="minorHAnsi" w:cs="Calibri"/>
                <w:sz w:val="22"/>
                <w:szCs w:val="22"/>
                <w:lang w:val="en-GB"/>
              </w:rPr>
            </w:pPr>
            <w:r w:rsidRPr="001A0733">
              <w:rPr>
                <w:rFonts w:asciiTheme="minorHAnsi" w:hAnsiTheme="minorHAnsi" w:cs="Calibri"/>
                <w:sz w:val="22"/>
                <w:szCs w:val="22"/>
                <w:lang w:val="en-GB"/>
              </w:rPr>
              <w:t xml:space="preserve">Protocol № 6 for delay of the scope of work (lot) </w:t>
            </w:r>
          </w:p>
          <w:p w:rsidR="00491F00" w:rsidRPr="001A0733" w:rsidRDefault="00491F00" w:rsidP="00491F00">
            <w:pPr>
              <w:jc w:val="both"/>
              <w:rPr>
                <w:rFonts w:asciiTheme="minorHAnsi" w:hAnsiTheme="minorHAnsi" w:cs="Calibri"/>
                <w:sz w:val="22"/>
                <w:szCs w:val="22"/>
                <w:lang w:val="en-GB"/>
              </w:rPr>
            </w:pPr>
          </w:p>
          <w:p w:rsidR="00491F00" w:rsidRPr="001A0733" w:rsidRDefault="00491F00" w:rsidP="00491F00">
            <w:pPr>
              <w:jc w:val="both"/>
              <w:rPr>
                <w:rFonts w:asciiTheme="minorHAnsi" w:hAnsiTheme="minorHAnsi" w:cs="Calibri"/>
                <w:sz w:val="22"/>
                <w:szCs w:val="22"/>
                <w:lang w:val="en-GB"/>
              </w:rPr>
            </w:pPr>
            <w:r w:rsidRPr="001A0733">
              <w:rPr>
                <w:rFonts w:asciiTheme="minorHAnsi" w:hAnsiTheme="minorHAnsi" w:cs="Calibri"/>
                <w:sz w:val="22"/>
                <w:szCs w:val="22"/>
                <w:lang w:val="en-GB"/>
              </w:rPr>
              <w:t>Protocol № 7 for completion of the work (lot)</w:t>
            </w:r>
          </w:p>
          <w:p w:rsidR="00491F00" w:rsidRPr="001A0733" w:rsidRDefault="00491F00" w:rsidP="00491F00">
            <w:pPr>
              <w:jc w:val="both"/>
              <w:rPr>
                <w:rFonts w:asciiTheme="minorHAnsi" w:hAnsiTheme="minorHAnsi" w:cs="Calibri"/>
                <w:sz w:val="22"/>
                <w:szCs w:val="22"/>
                <w:lang w:val="en-GB"/>
              </w:rPr>
            </w:pPr>
          </w:p>
          <w:p w:rsidR="00491F00" w:rsidRDefault="00491F00" w:rsidP="00491F00">
            <w:pPr>
              <w:jc w:val="both"/>
              <w:rPr>
                <w:rFonts w:asciiTheme="minorHAnsi" w:hAnsiTheme="minorHAnsi" w:cs="Calibri"/>
                <w:sz w:val="22"/>
                <w:szCs w:val="22"/>
                <w:lang w:val="en-GB"/>
              </w:rPr>
            </w:pPr>
            <w:r w:rsidRPr="001A0733">
              <w:rPr>
                <w:rFonts w:asciiTheme="minorHAnsi" w:hAnsiTheme="minorHAnsi" w:cs="Calibri"/>
                <w:sz w:val="22"/>
                <w:szCs w:val="22"/>
                <w:lang w:val="en-GB"/>
              </w:rPr>
              <w:t xml:space="preserve">Protocol № 8 for taking over areas (facilities) </w:t>
            </w:r>
          </w:p>
          <w:p w:rsidR="00DF22C0" w:rsidRDefault="00DF22C0" w:rsidP="00491F00">
            <w:pPr>
              <w:jc w:val="both"/>
              <w:rPr>
                <w:rFonts w:asciiTheme="minorHAnsi" w:hAnsiTheme="minorHAnsi" w:cs="Calibri"/>
                <w:sz w:val="22"/>
                <w:szCs w:val="22"/>
                <w:lang w:val="en-GB"/>
              </w:rPr>
            </w:pPr>
          </w:p>
          <w:p w:rsidR="00DF22C0" w:rsidRPr="001A0733" w:rsidRDefault="00DF22C0" w:rsidP="00491F00">
            <w:pPr>
              <w:jc w:val="both"/>
              <w:rPr>
                <w:rFonts w:asciiTheme="minorHAnsi" w:hAnsiTheme="minorHAnsi" w:cs="Calibri"/>
                <w:sz w:val="22"/>
                <w:szCs w:val="22"/>
                <w:lang w:val="en-GB"/>
              </w:rPr>
            </w:pPr>
          </w:p>
          <w:p w:rsidR="00491F00" w:rsidRPr="001A0733" w:rsidRDefault="00491F00" w:rsidP="00491F00">
            <w:pPr>
              <w:jc w:val="both"/>
              <w:rPr>
                <w:rFonts w:asciiTheme="minorHAnsi" w:hAnsiTheme="minorHAnsi" w:cs="Calibri"/>
                <w:sz w:val="22"/>
                <w:szCs w:val="22"/>
                <w:lang w:val="en-GB"/>
              </w:rPr>
            </w:pPr>
            <w:r w:rsidRPr="001A0733">
              <w:rPr>
                <w:rFonts w:asciiTheme="minorHAnsi" w:hAnsiTheme="minorHAnsi" w:cs="Calibri"/>
                <w:sz w:val="22"/>
                <w:szCs w:val="22"/>
                <w:lang w:val="en-GB"/>
              </w:rPr>
              <w:t>Protocol № 9 for inconsistencies</w:t>
            </w:r>
          </w:p>
          <w:p w:rsidR="00491F00" w:rsidRPr="001A0733" w:rsidRDefault="00491F00" w:rsidP="00491F00">
            <w:pPr>
              <w:jc w:val="both"/>
              <w:rPr>
                <w:rFonts w:asciiTheme="minorHAnsi" w:hAnsiTheme="minorHAnsi" w:cs="Calibri"/>
                <w:sz w:val="22"/>
                <w:szCs w:val="22"/>
                <w:lang w:val="en-GB"/>
              </w:rPr>
            </w:pPr>
            <w:r w:rsidRPr="001A0733">
              <w:rPr>
                <w:rFonts w:asciiTheme="minorHAnsi" w:hAnsiTheme="minorHAnsi" w:cs="Calibri"/>
                <w:sz w:val="22"/>
                <w:szCs w:val="22"/>
                <w:lang w:val="en-GB"/>
              </w:rPr>
              <w:t xml:space="preserve">Protocol № 10 for test and control of the samples </w:t>
            </w:r>
          </w:p>
          <w:p w:rsidR="00491F00" w:rsidRPr="001A0733" w:rsidRDefault="00491F00" w:rsidP="00491F00">
            <w:pPr>
              <w:jc w:val="both"/>
              <w:rPr>
                <w:rFonts w:asciiTheme="minorHAnsi" w:hAnsiTheme="minorHAnsi" w:cs="Calibri"/>
                <w:sz w:val="22"/>
                <w:szCs w:val="22"/>
                <w:lang w:val="en-GB"/>
              </w:rPr>
            </w:pPr>
            <w:r w:rsidRPr="001A0733">
              <w:rPr>
                <w:rFonts w:asciiTheme="minorHAnsi" w:hAnsiTheme="minorHAnsi" w:cs="Calibri"/>
                <w:sz w:val="22"/>
                <w:szCs w:val="22"/>
                <w:lang w:val="en-GB"/>
              </w:rPr>
              <w:lastRenderedPageBreak/>
              <w:t xml:space="preserve">Protocol № 11 for temporary acceptance </w:t>
            </w:r>
          </w:p>
          <w:p w:rsidR="00491F00" w:rsidRPr="001A0733" w:rsidRDefault="00491F00" w:rsidP="00491F00">
            <w:pPr>
              <w:jc w:val="both"/>
              <w:rPr>
                <w:rFonts w:asciiTheme="minorHAnsi" w:hAnsiTheme="minorHAnsi" w:cs="Calibri"/>
                <w:sz w:val="22"/>
                <w:szCs w:val="22"/>
                <w:lang w:val="en-GB"/>
              </w:rPr>
            </w:pPr>
            <w:r w:rsidRPr="001A0733">
              <w:rPr>
                <w:rFonts w:asciiTheme="minorHAnsi" w:hAnsiTheme="minorHAnsi" w:cs="Calibri"/>
                <w:sz w:val="22"/>
                <w:szCs w:val="22"/>
                <w:lang w:val="en-GB"/>
              </w:rPr>
              <w:t xml:space="preserve">Protocol № 12 for final acceptance </w:t>
            </w:r>
          </w:p>
          <w:p w:rsidR="00491F00" w:rsidRPr="001A0733" w:rsidRDefault="00491F00" w:rsidP="00491F00">
            <w:pPr>
              <w:jc w:val="both"/>
              <w:rPr>
                <w:rFonts w:asciiTheme="minorHAnsi" w:hAnsiTheme="minorHAnsi" w:cs="Calibri"/>
                <w:sz w:val="22"/>
                <w:szCs w:val="22"/>
                <w:lang w:val="en-GB"/>
              </w:rPr>
            </w:pPr>
          </w:p>
          <w:p w:rsidR="00491F00" w:rsidRPr="001A0733" w:rsidRDefault="00491F00" w:rsidP="00491F00">
            <w:pPr>
              <w:jc w:val="both"/>
              <w:rPr>
                <w:rFonts w:asciiTheme="minorHAnsi" w:hAnsiTheme="minorHAnsi" w:cs="Calibri"/>
                <w:sz w:val="22"/>
                <w:szCs w:val="22"/>
                <w:lang w:val="en-GB"/>
              </w:rPr>
            </w:pPr>
            <w:r w:rsidRPr="001A0733">
              <w:rPr>
                <w:rFonts w:asciiTheme="minorHAnsi" w:hAnsiTheme="minorHAnsi" w:cs="Calibri"/>
                <w:sz w:val="22"/>
                <w:szCs w:val="22"/>
                <w:lang w:val="en-GB"/>
              </w:rPr>
              <w:t>Protocol № 13 for providing technical equipment owned by KGME3</w:t>
            </w:r>
          </w:p>
          <w:p w:rsidR="00491F00" w:rsidRPr="001A0733" w:rsidRDefault="00491F00" w:rsidP="00491F00">
            <w:pPr>
              <w:jc w:val="both"/>
              <w:rPr>
                <w:rFonts w:asciiTheme="minorHAnsi" w:hAnsiTheme="minorHAnsi" w:cs="Calibri"/>
                <w:sz w:val="22"/>
                <w:szCs w:val="22"/>
                <w:lang w:val="en-GB"/>
              </w:rPr>
            </w:pPr>
            <w:r w:rsidRPr="001A0733">
              <w:rPr>
                <w:rFonts w:asciiTheme="minorHAnsi" w:hAnsiTheme="minorHAnsi" w:cs="Calibri"/>
                <w:sz w:val="22"/>
                <w:szCs w:val="22"/>
                <w:lang w:val="en-GB"/>
              </w:rPr>
              <w:t xml:space="preserve">Protocol № 14 for Control of the materials </w:t>
            </w:r>
          </w:p>
          <w:p w:rsidR="00491F00" w:rsidRPr="001A0733" w:rsidRDefault="00491F00" w:rsidP="00491F00">
            <w:pPr>
              <w:jc w:val="both"/>
              <w:rPr>
                <w:rFonts w:asciiTheme="minorHAnsi" w:hAnsiTheme="minorHAnsi" w:cs="Calibri"/>
                <w:sz w:val="22"/>
                <w:szCs w:val="22"/>
                <w:lang w:val="en-GB"/>
              </w:rPr>
            </w:pPr>
            <w:r w:rsidRPr="001A0733">
              <w:rPr>
                <w:rFonts w:asciiTheme="minorHAnsi" w:hAnsiTheme="minorHAnsi" w:cs="Calibri"/>
                <w:sz w:val="22"/>
                <w:szCs w:val="22"/>
                <w:lang w:val="en-GB"/>
              </w:rPr>
              <w:t xml:space="preserve">Protocol № 15 for the transmission of operating crane electric </w:t>
            </w:r>
          </w:p>
          <w:p w:rsidR="00491F00" w:rsidRPr="001A0733" w:rsidRDefault="00491F00" w:rsidP="00491F00">
            <w:pPr>
              <w:jc w:val="both"/>
              <w:rPr>
                <w:rFonts w:asciiTheme="minorHAnsi" w:hAnsiTheme="minorHAnsi" w:cs="Calibri"/>
                <w:sz w:val="22"/>
                <w:szCs w:val="22"/>
                <w:lang w:val="en-GB"/>
              </w:rPr>
            </w:pPr>
            <w:r w:rsidRPr="001A0733">
              <w:rPr>
                <w:rFonts w:asciiTheme="minorHAnsi" w:hAnsiTheme="minorHAnsi" w:cs="Calibri"/>
                <w:sz w:val="22"/>
                <w:szCs w:val="22"/>
                <w:lang w:val="en-GB"/>
              </w:rPr>
              <w:t xml:space="preserve">Protocol № 16 for the transmission of operating the </w:t>
            </w:r>
            <w:proofErr w:type="spellStart"/>
            <w:r w:rsidRPr="001A0733">
              <w:rPr>
                <w:rFonts w:asciiTheme="minorHAnsi" w:hAnsiTheme="minorHAnsi" w:cs="Calibri"/>
                <w:sz w:val="22"/>
                <w:szCs w:val="22"/>
                <w:lang w:val="en-GB"/>
              </w:rPr>
              <w:t>telfer</w:t>
            </w:r>
            <w:proofErr w:type="spellEnd"/>
            <w:r w:rsidRPr="001A0733">
              <w:rPr>
                <w:rFonts w:asciiTheme="minorHAnsi" w:hAnsiTheme="minorHAnsi" w:cs="Calibri"/>
                <w:sz w:val="22"/>
                <w:szCs w:val="22"/>
                <w:lang w:val="en-GB"/>
              </w:rPr>
              <w:t xml:space="preserve"> electric </w:t>
            </w:r>
          </w:p>
          <w:p w:rsidR="00491F00" w:rsidRPr="001A0733" w:rsidRDefault="00491F00" w:rsidP="00491F00">
            <w:pPr>
              <w:jc w:val="both"/>
              <w:rPr>
                <w:rFonts w:asciiTheme="minorHAnsi" w:hAnsiTheme="minorHAnsi" w:cs="Calibri"/>
                <w:sz w:val="22"/>
                <w:szCs w:val="22"/>
                <w:lang w:val="en-GB"/>
              </w:rPr>
            </w:pPr>
            <w:r w:rsidRPr="001A0733">
              <w:rPr>
                <w:rFonts w:asciiTheme="minorHAnsi" w:hAnsiTheme="minorHAnsi" w:cs="Calibri"/>
                <w:sz w:val="22"/>
                <w:szCs w:val="22"/>
                <w:lang w:val="en-GB"/>
              </w:rPr>
              <w:t>Completed work register</w:t>
            </w:r>
          </w:p>
          <w:p w:rsidR="00491F00" w:rsidRPr="001A0733" w:rsidRDefault="00491F00" w:rsidP="00491F00">
            <w:pPr>
              <w:jc w:val="both"/>
              <w:rPr>
                <w:rFonts w:asciiTheme="minorHAnsi" w:hAnsiTheme="minorHAnsi" w:cs="Calibri"/>
                <w:sz w:val="22"/>
                <w:szCs w:val="22"/>
                <w:lang w:val="en-GB"/>
              </w:rPr>
            </w:pPr>
            <w:r w:rsidRPr="001A0733">
              <w:rPr>
                <w:rFonts w:asciiTheme="minorHAnsi" w:hAnsiTheme="minorHAnsi" w:cs="Calibri"/>
                <w:sz w:val="22"/>
                <w:szCs w:val="22"/>
                <w:lang w:val="en-GB"/>
              </w:rPr>
              <w:t xml:space="preserve">Final acceptance protocol </w:t>
            </w:r>
          </w:p>
          <w:p w:rsidR="00491F00" w:rsidRPr="001A0733" w:rsidRDefault="00491F00" w:rsidP="00491F00">
            <w:pPr>
              <w:jc w:val="both"/>
              <w:rPr>
                <w:rFonts w:asciiTheme="minorHAnsi" w:hAnsiTheme="minorHAnsi" w:cs="Calibri"/>
                <w:sz w:val="22"/>
                <w:szCs w:val="22"/>
                <w:lang w:val="en-GB"/>
              </w:rPr>
            </w:pPr>
          </w:p>
          <w:p w:rsidR="00780F82" w:rsidRPr="001A0733" w:rsidRDefault="00780F82" w:rsidP="00491F00">
            <w:pPr>
              <w:jc w:val="both"/>
              <w:rPr>
                <w:rFonts w:asciiTheme="minorHAnsi" w:hAnsiTheme="minorHAnsi" w:cs="Calibri"/>
                <w:sz w:val="22"/>
                <w:szCs w:val="22"/>
                <w:lang w:val="en-GB"/>
              </w:rPr>
            </w:pPr>
          </w:p>
          <w:p w:rsidR="00491F00" w:rsidRPr="001A0733" w:rsidRDefault="00491F00" w:rsidP="001A537B">
            <w:pPr>
              <w:pStyle w:val="ListParagraph"/>
              <w:numPr>
                <w:ilvl w:val="0"/>
                <w:numId w:val="12"/>
              </w:numPr>
              <w:jc w:val="both"/>
              <w:rPr>
                <w:rFonts w:asciiTheme="minorHAnsi" w:hAnsiTheme="minorHAnsi" w:cs="Arial"/>
                <w:b/>
                <w:sz w:val="22"/>
                <w:szCs w:val="22"/>
                <w:lang w:val="en-GB"/>
              </w:rPr>
            </w:pPr>
            <w:r w:rsidRPr="001A0733">
              <w:rPr>
                <w:rFonts w:asciiTheme="minorHAnsi" w:hAnsiTheme="minorHAnsi" w:cs="Arial"/>
                <w:b/>
                <w:sz w:val="22"/>
                <w:szCs w:val="22"/>
                <w:lang w:val="en-GB"/>
              </w:rPr>
              <w:t>SUPPLEMENTARY PROVISIONS</w:t>
            </w:r>
          </w:p>
          <w:p w:rsidR="000469F0" w:rsidRPr="001A0733" w:rsidRDefault="00491F00" w:rsidP="000469F0">
            <w:pPr>
              <w:jc w:val="both"/>
              <w:rPr>
                <w:rFonts w:asciiTheme="minorHAnsi" w:hAnsiTheme="minorHAnsi"/>
                <w:sz w:val="22"/>
                <w:szCs w:val="22"/>
                <w:lang w:val="en-GB"/>
              </w:rPr>
            </w:pPr>
            <w:r w:rsidRPr="001A0733">
              <w:rPr>
                <w:rFonts w:asciiTheme="minorHAnsi" w:hAnsiTheme="minorHAnsi" w:cs="Calibri"/>
                <w:sz w:val="22"/>
                <w:szCs w:val="22"/>
                <w:lang w:val="en-GB"/>
              </w:rPr>
              <w:t xml:space="preserve">10.1. </w:t>
            </w:r>
            <w:r w:rsidR="000469F0" w:rsidRPr="001A0733">
              <w:rPr>
                <w:rFonts w:asciiTheme="minorHAnsi" w:hAnsiTheme="minorHAnsi"/>
                <w:sz w:val="22"/>
                <w:szCs w:val="22"/>
                <w:lang w:val="en-GB"/>
              </w:rPr>
              <w:t xml:space="preserve">The Parties acknowledge that in conducting their business and managing their internal relations, both the Contracting Authority and the Contractor operate by reference to the principles contained in the Contracting Authority’s Anticorruption Policy – Appendix 4, the Supplier Code of Conduct – Appendix 5 and Vendor Certificate – Sanctions Laws - Appendix 6 Policies. The Parties shall not engage in any conduct that would constitute a breach of these Policies or would result in a breach of these Policies.  The Parties agree that, with respect to the services provided under any agreement, whether written or otherwise, neither it nor any of its principals, employees, affiliates, or to its knowledge, agents or representatives will directly or indirectly, make, promise or authorize the making of any offer, gift or payment of anything of value, including without limitation, the sharing or promise to share its fees or any other funds that it has received, receives or will receive under any agreement with </w:t>
            </w:r>
            <w:proofErr w:type="spellStart"/>
            <w:r w:rsidR="000469F0" w:rsidRPr="001A0733">
              <w:rPr>
                <w:rFonts w:asciiTheme="minorHAnsi" w:hAnsiTheme="minorHAnsi"/>
                <w:sz w:val="22"/>
                <w:szCs w:val="22"/>
                <w:lang w:val="en-GB"/>
              </w:rPr>
              <w:t>ContourGlobal</w:t>
            </w:r>
            <w:proofErr w:type="spellEnd"/>
            <w:r w:rsidR="000469F0" w:rsidRPr="001A0733">
              <w:rPr>
                <w:rFonts w:asciiTheme="minorHAnsi" w:hAnsiTheme="minorHAnsi"/>
                <w:sz w:val="22"/>
                <w:szCs w:val="22"/>
                <w:lang w:val="en-GB"/>
              </w:rPr>
              <w:t>, to or for the benefit of any Government Official or family member or close business associate of any Government Official, for the purpose of improperly: (i) influencing any act or decision of the Government Official in his or her official capacity; (ii) inducing the Government Official to do or omit to do any act in violation of his or her lawful duty; (iii) securing any improper advantage; or (iv) inducing the Government Official to use his or her influence to affect any governmental act or decision (any of the foregoing a “Prohibited Payment”).   The Parties shall promptly report to the other any Prohibited Payment.</w:t>
            </w:r>
          </w:p>
          <w:p w:rsidR="00987746" w:rsidRPr="001A0733" w:rsidRDefault="00987746" w:rsidP="00987746">
            <w:pPr>
              <w:pStyle w:val="PlainText"/>
              <w:jc w:val="both"/>
              <w:rPr>
                <w:rFonts w:asciiTheme="minorHAnsi" w:hAnsiTheme="minorHAnsi"/>
                <w:sz w:val="22"/>
                <w:szCs w:val="22"/>
                <w:lang w:val="en-GB"/>
              </w:rPr>
            </w:pPr>
          </w:p>
          <w:p w:rsidR="003350FC" w:rsidRPr="001A0733" w:rsidRDefault="003350FC" w:rsidP="00987746">
            <w:pPr>
              <w:pStyle w:val="PlainText"/>
              <w:jc w:val="both"/>
              <w:rPr>
                <w:rFonts w:asciiTheme="minorHAnsi" w:hAnsiTheme="minorHAnsi"/>
                <w:sz w:val="22"/>
                <w:szCs w:val="22"/>
                <w:lang w:val="en-GB"/>
              </w:rPr>
            </w:pPr>
          </w:p>
          <w:p w:rsidR="003350FC" w:rsidRPr="001A0733" w:rsidRDefault="003350FC" w:rsidP="00987746">
            <w:pPr>
              <w:pStyle w:val="PlainText"/>
              <w:jc w:val="both"/>
              <w:rPr>
                <w:rFonts w:asciiTheme="minorHAnsi" w:hAnsiTheme="minorHAnsi"/>
                <w:sz w:val="22"/>
                <w:szCs w:val="22"/>
                <w:lang w:val="en-GB"/>
              </w:rPr>
            </w:pPr>
          </w:p>
          <w:p w:rsidR="003350FC" w:rsidRPr="001A0733" w:rsidRDefault="003350FC" w:rsidP="00987746">
            <w:pPr>
              <w:pStyle w:val="PlainText"/>
              <w:jc w:val="both"/>
              <w:rPr>
                <w:rFonts w:asciiTheme="minorHAnsi" w:hAnsiTheme="minorHAnsi"/>
                <w:sz w:val="22"/>
                <w:szCs w:val="22"/>
                <w:lang w:val="en-GB"/>
              </w:rPr>
            </w:pPr>
          </w:p>
          <w:p w:rsidR="003350FC" w:rsidRDefault="003350FC" w:rsidP="00987746">
            <w:pPr>
              <w:pStyle w:val="PlainText"/>
              <w:jc w:val="both"/>
              <w:rPr>
                <w:rFonts w:asciiTheme="minorHAnsi" w:hAnsiTheme="minorHAnsi"/>
                <w:sz w:val="22"/>
                <w:szCs w:val="22"/>
                <w:lang w:val="en-GB"/>
              </w:rPr>
            </w:pPr>
          </w:p>
          <w:p w:rsidR="00780F82" w:rsidRPr="001A0733" w:rsidRDefault="00780F82" w:rsidP="00987746">
            <w:pPr>
              <w:pStyle w:val="PlainText"/>
              <w:jc w:val="both"/>
              <w:rPr>
                <w:rFonts w:asciiTheme="minorHAnsi" w:hAnsiTheme="minorHAnsi"/>
                <w:sz w:val="22"/>
                <w:szCs w:val="22"/>
                <w:lang w:val="en-GB"/>
              </w:rPr>
            </w:pPr>
          </w:p>
          <w:p w:rsidR="00987746" w:rsidRPr="001A0733" w:rsidRDefault="00987746" w:rsidP="00987746">
            <w:pPr>
              <w:pStyle w:val="PlainText"/>
              <w:jc w:val="both"/>
              <w:rPr>
                <w:rFonts w:asciiTheme="minorHAnsi" w:eastAsiaTheme="minorHAnsi" w:hAnsiTheme="minorHAnsi" w:cstheme="minorBidi"/>
                <w:sz w:val="22"/>
                <w:szCs w:val="22"/>
                <w:lang w:val="en-GB"/>
              </w:rPr>
            </w:pPr>
            <w:r w:rsidRPr="001A0733">
              <w:rPr>
                <w:rFonts w:asciiTheme="minorHAnsi" w:hAnsiTheme="minorHAnsi"/>
                <w:sz w:val="22"/>
                <w:szCs w:val="22"/>
                <w:lang w:val="en-GB"/>
              </w:rPr>
              <w:lastRenderedPageBreak/>
              <w:t xml:space="preserve">10.2. By signing this Agreement, the Contractor declares that it is familiar with the company policy of the Contracting Authority </w:t>
            </w:r>
            <w:proofErr w:type="gramStart"/>
            <w:r w:rsidRPr="001A0733">
              <w:rPr>
                <w:rFonts w:asciiTheme="minorHAnsi" w:hAnsiTheme="minorHAnsi"/>
                <w:sz w:val="22"/>
                <w:szCs w:val="22"/>
                <w:lang w:val="en-GB"/>
              </w:rPr>
              <w:t>on  the</w:t>
            </w:r>
            <w:proofErr w:type="gramEnd"/>
            <w:r w:rsidRPr="001A0733">
              <w:rPr>
                <w:rFonts w:asciiTheme="minorHAnsi" w:hAnsiTheme="minorHAnsi"/>
                <w:sz w:val="22"/>
                <w:szCs w:val="22"/>
                <w:lang w:val="en-GB"/>
              </w:rPr>
              <w:t xml:space="preserve"> disagreement with eventual transfer of the takings under contract for awarding a Public procurement, so all notifications addressed at it in this respect  will fail to produce the required impact.</w:t>
            </w:r>
          </w:p>
          <w:p w:rsidR="00491F00" w:rsidRPr="001A0733" w:rsidRDefault="00491F00" w:rsidP="00491F00">
            <w:pPr>
              <w:tabs>
                <w:tab w:val="left" w:pos="3075"/>
              </w:tabs>
              <w:jc w:val="both"/>
              <w:rPr>
                <w:rFonts w:asciiTheme="minorHAnsi" w:hAnsiTheme="minorHAnsi" w:cs="Calibri"/>
                <w:sz w:val="22"/>
                <w:szCs w:val="22"/>
                <w:lang w:val="en-GB"/>
              </w:rPr>
            </w:pPr>
          </w:p>
          <w:p w:rsidR="00491F00" w:rsidRPr="001A0733" w:rsidRDefault="00987746" w:rsidP="00491F00">
            <w:pPr>
              <w:jc w:val="both"/>
              <w:rPr>
                <w:rFonts w:asciiTheme="minorHAnsi" w:hAnsiTheme="minorHAnsi" w:cs="Calibri"/>
                <w:sz w:val="22"/>
                <w:szCs w:val="22"/>
                <w:lang w:val="en-GB"/>
              </w:rPr>
            </w:pPr>
            <w:r w:rsidRPr="001A0733">
              <w:rPr>
                <w:rFonts w:asciiTheme="minorHAnsi" w:hAnsiTheme="minorHAnsi" w:cs="Calibri"/>
                <w:sz w:val="22"/>
                <w:szCs w:val="22"/>
                <w:lang w:val="en-GB"/>
              </w:rPr>
              <w:t>10.3</w:t>
            </w:r>
            <w:r w:rsidR="00491F00" w:rsidRPr="001A0733">
              <w:rPr>
                <w:rFonts w:asciiTheme="minorHAnsi" w:hAnsiTheme="minorHAnsi" w:cs="Calibri"/>
                <w:sz w:val="22"/>
                <w:szCs w:val="22"/>
                <w:lang w:val="en-GB"/>
              </w:rPr>
              <w:t>.</w:t>
            </w:r>
            <w:r w:rsidR="004040C2">
              <w:rPr>
                <w:rFonts w:asciiTheme="minorHAnsi" w:hAnsiTheme="minorHAnsi" w:cs="Calibri"/>
                <w:sz w:val="22"/>
                <w:szCs w:val="22"/>
                <w:lang w:val="en-GB"/>
              </w:rPr>
              <w:t xml:space="preserve"> </w:t>
            </w:r>
            <w:r w:rsidR="00491F00" w:rsidRPr="001A0733">
              <w:rPr>
                <w:rFonts w:asciiTheme="minorHAnsi" w:hAnsiTheme="minorHAnsi" w:cs="Calibri"/>
                <w:sz w:val="22"/>
                <w:szCs w:val="22"/>
                <w:lang w:val="en-GB"/>
              </w:rPr>
              <w:t>This contact complies with the General Terms of Contracting Authority applicable to contracts for public procurement – Attachment 1.</w:t>
            </w:r>
          </w:p>
          <w:p w:rsidR="00491F00" w:rsidRPr="001A0733" w:rsidRDefault="00491F00" w:rsidP="00491F00">
            <w:pPr>
              <w:jc w:val="both"/>
              <w:rPr>
                <w:rFonts w:asciiTheme="minorHAnsi" w:hAnsiTheme="minorHAnsi" w:cs="Calibri"/>
                <w:sz w:val="22"/>
                <w:szCs w:val="22"/>
                <w:lang w:val="en-GB"/>
              </w:rPr>
            </w:pPr>
          </w:p>
          <w:p w:rsidR="00491F00" w:rsidRPr="001A0733" w:rsidRDefault="00987746" w:rsidP="00491F00">
            <w:pPr>
              <w:jc w:val="both"/>
              <w:rPr>
                <w:rFonts w:asciiTheme="minorHAnsi" w:hAnsiTheme="minorHAnsi" w:cs="Calibri"/>
                <w:sz w:val="22"/>
                <w:szCs w:val="22"/>
                <w:lang w:val="en-GB"/>
              </w:rPr>
            </w:pPr>
            <w:r w:rsidRPr="001A0733">
              <w:rPr>
                <w:rFonts w:asciiTheme="minorHAnsi" w:hAnsiTheme="minorHAnsi" w:cs="Calibri"/>
                <w:sz w:val="22"/>
                <w:szCs w:val="22"/>
                <w:lang w:val="en-GB"/>
              </w:rPr>
              <w:t>10.4</w:t>
            </w:r>
            <w:r w:rsidR="00491F00" w:rsidRPr="001A0733">
              <w:rPr>
                <w:rFonts w:asciiTheme="minorHAnsi" w:hAnsiTheme="minorHAnsi" w:cs="Calibri"/>
                <w:sz w:val="22"/>
                <w:szCs w:val="22"/>
                <w:lang w:val="en-GB"/>
              </w:rPr>
              <w:t>. The present frame agreement was signed in two identical originals in Bulgarian and in English language. In the event of conflict between the English and Bulgarian language versions of this agreement, the Bulgarian language version shall prevail.</w:t>
            </w:r>
          </w:p>
          <w:p w:rsidR="00491F00" w:rsidRPr="001A0733" w:rsidRDefault="00987746" w:rsidP="00491F00">
            <w:pPr>
              <w:tabs>
                <w:tab w:val="left" w:pos="1418"/>
                <w:tab w:val="left" w:pos="2268"/>
              </w:tabs>
              <w:jc w:val="both"/>
              <w:rPr>
                <w:rFonts w:asciiTheme="minorHAnsi" w:hAnsiTheme="minorHAnsi" w:cs="Calibri"/>
                <w:sz w:val="22"/>
                <w:szCs w:val="22"/>
                <w:lang w:val="en-GB"/>
              </w:rPr>
            </w:pPr>
            <w:r w:rsidRPr="001A0733">
              <w:rPr>
                <w:rFonts w:asciiTheme="minorHAnsi" w:hAnsiTheme="minorHAnsi" w:cs="Calibri"/>
                <w:sz w:val="22"/>
                <w:szCs w:val="22"/>
                <w:lang w:val="en-GB"/>
              </w:rPr>
              <w:t>10.5</w:t>
            </w:r>
            <w:r w:rsidR="00491F00" w:rsidRPr="001A0733">
              <w:rPr>
                <w:rFonts w:asciiTheme="minorHAnsi" w:hAnsiTheme="minorHAnsi" w:cs="Calibri"/>
                <w:sz w:val="22"/>
                <w:szCs w:val="22"/>
                <w:lang w:val="en-GB"/>
              </w:rPr>
              <w:t>. The Bulgarian legislation shall be applied for all issues, which are not settled in the present Contract.</w:t>
            </w:r>
          </w:p>
          <w:p w:rsidR="00491F00" w:rsidRPr="001A0733" w:rsidRDefault="00491F00" w:rsidP="00491F00">
            <w:pPr>
              <w:tabs>
                <w:tab w:val="left" w:pos="1418"/>
                <w:tab w:val="left" w:pos="2268"/>
              </w:tabs>
              <w:jc w:val="both"/>
              <w:rPr>
                <w:rFonts w:asciiTheme="minorHAnsi" w:hAnsiTheme="minorHAnsi" w:cs="Calibri"/>
                <w:sz w:val="22"/>
                <w:szCs w:val="22"/>
                <w:lang w:val="en-GB"/>
              </w:rPr>
            </w:pPr>
          </w:p>
          <w:p w:rsidR="00491F00" w:rsidRPr="001A0733" w:rsidRDefault="00491F00" w:rsidP="00491F00">
            <w:pPr>
              <w:tabs>
                <w:tab w:val="left" w:pos="1418"/>
                <w:tab w:val="left" w:pos="2268"/>
              </w:tabs>
              <w:spacing w:line="280" w:lineRule="atLeast"/>
              <w:jc w:val="both"/>
              <w:rPr>
                <w:rFonts w:asciiTheme="minorHAnsi" w:hAnsiTheme="minorHAnsi" w:cs="Calibri"/>
                <w:sz w:val="22"/>
                <w:szCs w:val="22"/>
                <w:lang w:val="en-GB"/>
              </w:rPr>
            </w:pPr>
            <w:r w:rsidRPr="001A0733">
              <w:rPr>
                <w:rFonts w:asciiTheme="minorHAnsi" w:hAnsiTheme="minorHAnsi" w:cs="Calibri"/>
                <w:sz w:val="22"/>
                <w:szCs w:val="22"/>
                <w:lang w:val="en-GB"/>
              </w:rPr>
              <w:t xml:space="preserve">An integral part of the present contract </w:t>
            </w:r>
            <w:proofErr w:type="gramStart"/>
            <w:r w:rsidRPr="001A0733">
              <w:rPr>
                <w:rFonts w:asciiTheme="minorHAnsi" w:hAnsiTheme="minorHAnsi" w:cs="Calibri"/>
                <w:sz w:val="22"/>
                <w:szCs w:val="22"/>
                <w:lang w:val="en-GB"/>
              </w:rPr>
              <w:t>are</w:t>
            </w:r>
            <w:proofErr w:type="gramEnd"/>
            <w:r w:rsidRPr="001A0733">
              <w:rPr>
                <w:rFonts w:asciiTheme="minorHAnsi" w:hAnsiTheme="minorHAnsi" w:cs="Calibri"/>
                <w:sz w:val="22"/>
                <w:szCs w:val="22"/>
                <w:lang w:val="en-GB"/>
              </w:rPr>
              <w:t>:</w:t>
            </w:r>
          </w:p>
          <w:p w:rsidR="000469F0" w:rsidRPr="001A0733" w:rsidRDefault="000469F0" w:rsidP="00491F00">
            <w:pPr>
              <w:tabs>
                <w:tab w:val="left" w:pos="1418"/>
                <w:tab w:val="left" w:pos="2268"/>
              </w:tabs>
              <w:spacing w:line="280" w:lineRule="atLeast"/>
              <w:jc w:val="both"/>
              <w:rPr>
                <w:rFonts w:asciiTheme="minorHAnsi" w:hAnsiTheme="minorHAnsi" w:cs="Calibri"/>
                <w:sz w:val="22"/>
                <w:szCs w:val="22"/>
                <w:lang w:val="en-GB"/>
              </w:rPr>
            </w:pPr>
          </w:p>
          <w:p w:rsidR="00491F00" w:rsidRPr="001A0733" w:rsidRDefault="00491F00" w:rsidP="00491F00">
            <w:pPr>
              <w:jc w:val="both"/>
              <w:rPr>
                <w:rFonts w:asciiTheme="minorHAnsi" w:hAnsiTheme="minorHAnsi" w:cs="Calibri"/>
                <w:sz w:val="22"/>
                <w:szCs w:val="22"/>
                <w:lang w:val="en-GB"/>
              </w:rPr>
            </w:pPr>
            <w:r w:rsidRPr="001A0733">
              <w:rPr>
                <w:rFonts w:asciiTheme="minorHAnsi" w:hAnsiTheme="minorHAnsi" w:cs="Calibri"/>
                <w:sz w:val="22"/>
                <w:szCs w:val="22"/>
                <w:lang w:val="en-GB"/>
              </w:rPr>
              <w:t>Appendix 1 - General Terms and Agreement protocol</w:t>
            </w:r>
            <w:r w:rsidR="00C11AEC" w:rsidRPr="001A0733">
              <w:rPr>
                <w:rFonts w:asciiTheme="minorHAnsi" w:hAnsiTheme="minorHAnsi" w:cs="Calibri"/>
                <w:sz w:val="22"/>
                <w:szCs w:val="22"/>
                <w:lang w:val="en-GB"/>
              </w:rPr>
              <w:t xml:space="preserve"> HS</w:t>
            </w:r>
            <w:r w:rsidRPr="001A0733">
              <w:rPr>
                <w:rFonts w:asciiTheme="minorHAnsi" w:hAnsiTheme="minorHAnsi" w:cs="Calibri"/>
                <w:sz w:val="22"/>
                <w:szCs w:val="22"/>
                <w:lang w:val="en-GB"/>
              </w:rPr>
              <w:t>;</w:t>
            </w:r>
          </w:p>
          <w:p w:rsidR="00491F00" w:rsidRPr="001A0733" w:rsidRDefault="00491F00" w:rsidP="00491F00">
            <w:pPr>
              <w:jc w:val="both"/>
              <w:rPr>
                <w:rFonts w:asciiTheme="minorHAnsi" w:hAnsiTheme="minorHAnsi" w:cs="Calibri"/>
                <w:sz w:val="22"/>
                <w:szCs w:val="22"/>
                <w:lang w:val="en-GB"/>
              </w:rPr>
            </w:pPr>
            <w:r w:rsidRPr="001A0733">
              <w:rPr>
                <w:rFonts w:asciiTheme="minorHAnsi" w:hAnsiTheme="minorHAnsi" w:cs="Calibri"/>
                <w:sz w:val="22"/>
                <w:szCs w:val="22"/>
                <w:lang w:val="en-GB"/>
              </w:rPr>
              <w:t>Appendix 2 – Technical Specification;</w:t>
            </w:r>
          </w:p>
          <w:p w:rsidR="00491F00" w:rsidRPr="001A0733" w:rsidRDefault="00491F00" w:rsidP="00491F00">
            <w:pPr>
              <w:jc w:val="both"/>
              <w:rPr>
                <w:rFonts w:asciiTheme="minorHAnsi" w:hAnsiTheme="minorHAnsi" w:cs="Calibri"/>
                <w:sz w:val="22"/>
                <w:szCs w:val="22"/>
                <w:lang w:val="en-GB"/>
              </w:rPr>
            </w:pPr>
            <w:r w:rsidRPr="001A0733">
              <w:rPr>
                <w:rFonts w:asciiTheme="minorHAnsi" w:hAnsiTheme="minorHAnsi" w:cs="Calibri"/>
                <w:sz w:val="22"/>
                <w:szCs w:val="22"/>
                <w:lang w:val="en-GB"/>
              </w:rPr>
              <w:t>Appendix 3 – Negotiation protocol and Price offer;</w:t>
            </w:r>
          </w:p>
          <w:p w:rsidR="00491F00" w:rsidRPr="001A0733" w:rsidRDefault="00491F00" w:rsidP="00491F00">
            <w:pPr>
              <w:jc w:val="both"/>
              <w:rPr>
                <w:rFonts w:asciiTheme="minorHAnsi" w:hAnsiTheme="minorHAnsi" w:cs="Calibri"/>
                <w:sz w:val="22"/>
                <w:szCs w:val="22"/>
                <w:lang w:val="en-GB"/>
              </w:rPr>
            </w:pPr>
          </w:p>
          <w:p w:rsidR="00491F00" w:rsidRPr="001A0733" w:rsidRDefault="00491F00" w:rsidP="00491F00">
            <w:pPr>
              <w:jc w:val="both"/>
              <w:rPr>
                <w:rFonts w:asciiTheme="minorHAnsi" w:hAnsiTheme="minorHAnsi" w:cs="Calibri"/>
                <w:sz w:val="22"/>
                <w:szCs w:val="22"/>
                <w:lang w:val="en-GB"/>
              </w:rPr>
            </w:pPr>
            <w:r w:rsidRPr="001A0733">
              <w:rPr>
                <w:rFonts w:asciiTheme="minorHAnsi" w:hAnsiTheme="minorHAnsi" w:cs="Calibri"/>
                <w:sz w:val="22"/>
                <w:szCs w:val="22"/>
                <w:lang w:val="en-GB"/>
              </w:rPr>
              <w:t xml:space="preserve">Appendix 4 – </w:t>
            </w:r>
            <w:r w:rsidR="00AB3A04" w:rsidRPr="001A0733">
              <w:rPr>
                <w:rFonts w:asciiTheme="minorHAnsi" w:hAnsiTheme="minorHAnsi" w:cs="Calibri"/>
                <w:sz w:val="22"/>
                <w:szCs w:val="22"/>
                <w:lang w:val="en-GB"/>
              </w:rPr>
              <w:t>Contracting Authority</w:t>
            </w:r>
            <w:r w:rsidRPr="001A0733">
              <w:rPr>
                <w:rFonts w:asciiTheme="minorHAnsi" w:hAnsiTheme="minorHAnsi" w:cs="Calibri"/>
                <w:sz w:val="22"/>
                <w:szCs w:val="22"/>
                <w:lang w:val="en-GB"/>
              </w:rPr>
              <w:t>’s Anticorruption Policy and Corrupt practices policy compliance statement;</w:t>
            </w:r>
          </w:p>
          <w:p w:rsidR="00491F00" w:rsidRPr="001A0733" w:rsidRDefault="00491F00" w:rsidP="00491F00">
            <w:pPr>
              <w:jc w:val="both"/>
              <w:rPr>
                <w:rFonts w:asciiTheme="minorHAnsi" w:hAnsiTheme="minorHAnsi" w:cs="Calibri"/>
                <w:sz w:val="22"/>
                <w:szCs w:val="22"/>
                <w:lang w:val="en-GB"/>
              </w:rPr>
            </w:pPr>
          </w:p>
          <w:p w:rsidR="000469F0" w:rsidRPr="001A0733" w:rsidRDefault="000469F0" w:rsidP="000469F0">
            <w:pPr>
              <w:jc w:val="both"/>
              <w:rPr>
                <w:rFonts w:asciiTheme="minorHAnsi" w:hAnsiTheme="minorHAnsi" w:cs="Calibri"/>
                <w:sz w:val="22"/>
                <w:szCs w:val="22"/>
                <w:lang w:val="en-GB"/>
              </w:rPr>
            </w:pPr>
            <w:r w:rsidRPr="001A0733">
              <w:rPr>
                <w:rFonts w:asciiTheme="minorHAnsi" w:hAnsiTheme="minorHAnsi" w:cs="Calibri"/>
                <w:sz w:val="22"/>
                <w:szCs w:val="22"/>
                <w:lang w:val="en-GB"/>
              </w:rPr>
              <w:t>Appendix 5 – Supplier Code of Conduct</w:t>
            </w:r>
          </w:p>
          <w:p w:rsidR="000469F0" w:rsidRPr="001A0733" w:rsidRDefault="000469F0" w:rsidP="000469F0">
            <w:pPr>
              <w:jc w:val="both"/>
              <w:rPr>
                <w:rFonts w:asciiTheme="minorHAnsi" w:hAnsiTheme="minorHAnsi" w:cs="Calibri"/>
                <w:sz w:val="22"/>
                <w:szCs w:val="22"/>
                <w:lang w:val="en-GB"/>
              </w:rPr>
            </w:pPr>
          </w:p>
          <w:p w:rsidR="000469F0" w:rsidRPr="001A0733" w:rsidRDefault="000469F0" w:rsidP="000469F0">
            <w:pPr>
              <w:jc w:val="both"/>
              <w:rPr>
                <w:rFonts w:asciiTheme="minorHAnsi" w:hAnsiTheme="minorHAnsi"/>
                <w:sz w:val="22"/>
                <w:szCs w:val="22"/>
                <w:lang w:val="en-GB"/>
              </w:rPr>
            </w:pPr>
            <w:r w:rsidRPr="001A0733">
              <w:rPr>
                <w:rFonts w:asciiTheme="minorHAnsi" w:hAnsiTheme="minorHAnsi" w:cs="Calibri"/>
                <w:sz w:val="22"/>
                <w:szCs w:val="22"/>
                <w:lang w:val="en-GB"/>
              </w:rPr>
              <w:t xml:space="preserve">Appendix 6 - </w:t>
            </w:r>
            <w:r w:rsidRPr="001A0733">
              <w:rPr>
                <w:rFonts w:asciiTheme="minorHAnsi" w:hAnsiTheme="minorHAnsi"/>
                <w:sz w:val="22"/>
                <w:szCs w:val="22"/>
                <w:lang w:val="en-GB"/>
              </w:rPr>
              <w:t>Vendor Certificate – Sanctions Laws</w:t>
            </w:r>
          </w:p>
          <w:p w:rsidR="00491F00" w:rsidRDefault="00491F00" w:rsidP="00491F00">
            <w:pPr>
              <w:jc w:val="both"/>
              <w:rPr>
                <w:rFonts w:asciiTheme="minorHAnsi" w:hAnsiTheme="minorHAnsi" w:cs="Calibri"/>
                <w:sz w:val="22"/>
                <w:szCs w:val="22"/>
                <w:lang w:val="en-GB"/>
              </w:rPr>
            </w:pPr>
          </w:p>
          <w:p w:rsidR="009506D2" w:rsidRDefault="009506D2" w:rsidP="00491F00">
            <w:pPr>
              <w:jc w:val="both"/>
              <w:rPr>
                <w:rFonts w:asciiTheme="minorHAnsi" w:hAnsiTheme="minorHAnsi" w:cs="Calibri"/>
                <w:sz w:val="22"/>
                <w:szCs w:val="22"/>
                <w:lang w:val="en-GB"/>
              </w:rPr>
            </w:pPr>
          </w:p>
          <w:p w:rsidR="00491F00" w:rsidRPr="00344930" w:rsidRDefault="00491F00" w:rsidP="00491F00">
            <w:pPr>
              <w:jc w:val="both"/>
              <w:rPr>
                <w:rFonts w:asciiTheme="minorHAnsi" w:hAnsiTheme="minorHAnsi" w:cs="Calibri"/>
                <w:sz w:val="22"/>
                <w:szCs w:val="22"/>
                <w:lang w:val="en-GB"/>
              </w:rPr>
            </w:pPr>
            <w:r w:rsidRPr="00344930">
              <w:rPr>
                <w:rFonts w:asciiTheme="minorHAnsi" w:hAnsiTheme="minorHAnsi" w:cs="Calibri"/>
                <w:caps/>
                <w:sz w:val="22"/>
                <w:szCs w:val="22"/>
                <w:lang w:val="en-GB"/>
              </w:rPr>
              <w:t xml:space="preserve">CONTRACTING AUTHORITY: </w:t>
            </w:r>
            <w:r w:rsidRPr="00344930">
              <w:rPr>
                <w:rFonts w:asciiTheme="minorHAnsi" w:hAnsiTheme="minorHAnsi" w:cs="Calibri"/>
                <w:sz w:val="22"/>
                <w:szCs w:val="22"/>
                <w:lang w:val="en-GB"/>
              </w:rPr>
              <w:t>………………………</w:t>
            </w:r>
            <w:proofErr w:type="gramStart"/>
            <w:r w:rsidRPr="00344930">
              <w:rPr>
                <w:rFonts w:asciiTheme="minorHAnsi" w:hAnsiTheme="minorHAnsi" w:cs="Calibri"/>
                <w:sz w:val="22"/>
                <w:szCs w:val="22"/>
                <w:lang w:val="en-GB"/>
              </w:rPr>
              <w:t>…..</w:t>
            </w:r>
            <w:proofErr w:type="gramEnd"/>
            <w:r w:rsidRPr="00344930">
              <w:rPr>
                <w:rFonts w:asciiTheme="minorHAnsi" w:hAnsiTheme="minorHAnsi" w:cs="Calibri"/>
                <w:sz w:val="22"/>
                <w:szCs w:val="22"/>
                <w:lang w:val="en-GB"/>
              </w:rPr>
              <w:t>……</w:t>
            </w:r>
          </w:p>
          <w:p w:rsidR="00773745" w:rsidRPr="00344930" w:rsidRDefault="00773745" w:rsidP="00773745">
            <w:pPr>
              <w:jc w:val="both"/>
              <w:rPr>
                <w:rFonts w:asciiTheme="minorHAnsi" w:hAnsiTheme="minorHAnsi" w:cs="Calibri"/>
                <w:sz w:val="22"/>
                <w:szCs w:val="22"/>
                <w:lang w:val="en-GB"/>
              </w:rPr>
            </w:pPr>
            <w:r w:rsidRPr="00344930">
              <w:rPr>
                <w:rFonts w:asciiTheme="minorHAnsi" w:hAnsiTheme="minorHAnsi" w:cs="Calibri"/>
                <w:sz w:val="22"/>
                <w:szCs w:val="22"/>
                <w:lang w:val="en-GB"/>
              </w:rPr>
              <w:t xml:space="preserve">                                                 </w:t>
            </w:r>
            <w:proofErr w:type="spellStart"/>
            <w:r w:rsidRPr="00344930">
              <w:rPr>
                <w:rFonts w:asciiTheme="minorHAnsi" w:hAnsiTheme="minorHAnsi" w:cs="Calibri"/>
                <w:sz w:val="22"/>
                <w:szCs w:val="22"/>
                <w:lang w:val="en-GB"/>
              </w:rPr>
              <w:t>Krassimir</w:t>
            </w:r>
            <w:proofErr w:type="spellEnd"/>
            <w:r w:rsidRPr="00344930">
              <w:rPr>
                <w:rFonts w:asciiTheme="minorHAnsi" w:hAnsiTheme="minorHAnsi" w:cs="Calibri"/>
                <w:sz w:val="22"/>
                <w:szCs w:val="22"/>
                <w:lang w:val="en-GB"/>
              </w:rPr>
              <w:t xml:space="preserve"> </w:t>
            </w:r>
            <w:proofErr w:type="spellStart"/>
            <w:r w:rsidRPr="00344930">
              <w:rPr>
                <w:rFonts w:asciiTheme="minorHAnsi" w:hAnsiTheme="minorHAnsi" w:cs="Calibri"/>
                <w:sz w:val="22"/>
                <w:szCs w:val="22"/>
                <w:lang w:val="en-GB"/>
              </w:rPr>
              <w:t>Nenov</w:t>
            </w:r>
            <w:proofErr w:type="spellEnd"/>
            <w:r w:rsidRPr="00344930">
              <w:rPr>
                <w:rFonts w:asciiTheme="minorHAnsi" w:hAnsiTheme="minorHAnsi" w:cs="Calibri"/>
                <w:sz w:val="22"/>
                <w:szCs w:val="22"/>
                <w:lang w:val="en-GB"/>
              </w:rPr>
              <w:t xml:space="preserve"> </w:t>
            </w:r>
          </w:p>
          <w:p w:rsidR="00491F00" w:rsidRPr="00344930" w:rsidRDefault="00491F00" w:rsidP="00491F00">
            <w:pPr>
              <w:jc w:val="both"/>
              <w:rPr>
                <w:rFonts w:asciiTheme="minorHAnsi" w:hAnsiTheme="minorHAnsi" w:cs="Calibri"/>
                <w:sz w:val="22"/>
                <w:szCs w:val="22"/>
                <w:lang w:val="en-GB"/>
              </w:rPr>
            </w:pPr>
            <w:r w:rsidRPr="00344930">
              <w:rPr>
                <w:rFonts w:asciiTheme="minorHAnsi" w:hAnsiTheme="minorHAnsi" w:cs="Calibri"/>
                <w:sz w:val="22"/>
                <w:szCs w:val="22"/>
                <w:lang w:val="en-GB"/>
              </w:rPr>
              <w:t xml:space="preserve">                                                 Executive Director </w:t>
            </w:r>
          </w:p>
          <w:p w:rsidR="00491F00" w:rsidRPr="00344930" w:rsidRDefault="00491F00" w:rsidP="00491F00">
            <w:pPr>
              <w:jc w:val="both"/>
              <w:rPr>
                <w:rFonts w:asciiTheme="minorHAnsi" w:hAnsiTheme="minorHAnsi" w:cs="Calibri"/>
                <w:sz w:val="22"/>
                <w:szCs w:val="22"/>
                <w:lang w:val="en-GB"/>
              </w:rPr>
            </w:pPr>
          </w:p>
          <w:p w:rsidR="00491F00" w:rsidRPr="00344930" w:rsidRDefault="00491F00" w:rsidP="00491F00">
            <w:pPr>
              <w:jc w:val="both"/>
              <w:rPr>
                <w:rFonts w:asciiTheme="minorHAnsi" w:hAnsiTheme="minorHAnsi" w:cs="Calibri"/>
                <w:sz w:val="22"/>
                <w:szCs w:val="22"/>
                <w:lang w:val="en-GB"/>
              </w:rPr>
            </w:pPr>
            <w:bookmarkStart w:id="0" w:name="_GoBack"/>
            <w:bookmarkEnd w:id="0"/>
          </w:p>
          <w:p w:rsidR="00491F00" w:rsidRPr="00344930" w:rsidRDefault="00491F00" w:rsidP="00491F00">
            <w:pPr>
              <w:jc w:val="both"/>
              <w:rPr>
                <w:rFonts w:asciiTheme="minorHAnsi" w:hAnsiTheme="minorHAnsi" w:cs="Calibri"/>
                <w:caps/>
                <w:sz w:val="22"/>
                <w:szCs w:val="22"/>
                <w:lang w:val="en-GB"/>
              </w:rPr>
            </w:pPr>
            <w:r w:rsidRPr="00344930">
              <w:rPr>
                <w:rFonts w:asciiTheme="minorHAnsi" w:hAnsiTheme="minorHAnsi" w:cs="Calibri"/>
                <w:caps/>
                <w:sz w:val="22"/>
                <w:szCs w:val="22"/>
                <w:lang w:val="en-GB"/>
              </w:rPr>
              <w:t xml:space="preserve">                                              …………………….……………</w:t>
            </w:r>
          </w:p>
          <w:p w:rsidR="00491F00" w:rsidRPr="00344930" w:rsidRDefault="00491F00" w:rsidP="00491F00">
            <w:pPr>
              <w:jc w:val="both"/>
              <w:rPr>
                <w:rFonts w:asciiTheme="minorHAnsi" w:hAnsiTheme="minorHAnsi" w:cs="Calibri"/>
                <w:sz w:val="22"/>
                <w:szCs w:val="22"/>
                <w:lang w:val="en-GB"/>
              </w:rPr>
            </w:pPr>
            <w:r w:rsidRPr="00344930">
              <w:rPr>
                <w:rFonts w:asciiTheme="minorHAnsi" w:hAnsiTheme="minorHAnsi" w:cs="Calibri"/>
                <w:sz w:val="22"/>
                <w:szCs w:val="22"/>
                <w:lang w:val="en-GB"/>
              </w:rPr>
              <w:t xml:space="preserve">                                              Quinto Di Ferdinando</w:t>
            </w:r>
          </w:p>
          <w:p w:rsidR="00491F00" w:rsidRPr="00344930" w:rsidRDefault="00491F00" w:rsidP="00705AB6">
            <w:pPr>
              <w:rPr>
                <w:rFonts w:asciiTheme="minorHAnsi" w:hAnsiTheme="minorHAnsi" w:cs="Calibri"/>
                <w:sz w:val="22"/>
                <w:szCs w:val="22"/>
                <w:lang w:val="en-GB"/>
              </w:rPr>
            </w:pPr>
            <w:r w:rsidRPr="00344930">
              <w:rPr>
                <w:rFonts w:asciiTheme="minorHAnsi" w:hAnsiTheme="minorHAnsi" w:cs="Calibri"/>
                <w:sz w:val="22"/>
                <w:szCs w:val="22"/>
                <w:lang w:val="en-GB"/>
              </w:rPr>
              <w:t xml:space="preserve">                                              Member of the Board of                                                                                               </w:t>
            </w:r>
            <w:r w:rsidR="00705AB6" w:rsidRPr="00344930">
              <w:rPr>
                <w:rFonts w:asciiTheme="minorHAnsi" w:hAnsiTheme="minorHAnsi" w:cs="Calibri"/>
                <w:sz w:val="22"/>
                <w:szCs w:val="22"/>
                <w:lang w:val="en-GB"/>
              </w:rPr>
              <w:t xml:space="preserve">                  </w:t>
            </w:r>
          </w:p>
          <w:p w:rsidR="00491F00" w:rsidRPr="00344930" w:rsidRDefault="00705AB6" w:rsidP="00491F00">
            <w:pPr>
              <w:jc w:val="both"/>
              <w:rPr>
                <w:rFonts w:asciiTheme="minorHAnsi" w:hAnsiTheme="minorHAnsi" w:cs="Calibri"/>
                <w:sz w:val="22"/>
                <w:szCs w:val="22"/>
                <w:lang w:val="en-GB"/>
              </w:rPr>
            </w:pPr>
            <w:r w:rsidRPr="00344930">
              <w:rPr>
                <w:rFonts w:asciiTheme="minorHAnsi" w:hAnsiTheme="minorHAnsi" w:cs="Calibri"/>
                <w:sz w:val="22"/>
                <w:szCs w:val="22"/>
                <w:lang w:val="en-GB"/>
              </w:rPr>
              <w:t xml:space="preserve">   </w:t>
            </w:r>
            <w:r w:rsidR="00491F00" w:rsidRPr="00344930">
              <w:rPr>
                <w:rFonts w:asciiTheme="minorHAnsi" w:hAnsiTheme="minorHAnsi" w:cs="Calibri"/>
                <w:sz w:val="22"/>
                <w:szCs w:val="22"/>
                <w:lang w:val="en-GB"/>
              </w:rPr>
              <w:t xml:space="preserve">                                </w:t>
            </w:r>
            <w:r w:rsidRPr="00344930">
              <w:rPr>
                <w:rFonts w:asciiTheme="minorHAnsi" w:hAnsiTheme="minorHAnsi" w:cs="Calibri"/>
                <w:sz w:val="22"/>
                <w:szCs w:val="22"/>
                <w:lang w:val="en-GB"/>
              </w:rPr>
              <w:t xml:space="preserve">            </w:t>
            </w:r>
            <w:r w:rsidR="00491F00" w:rsidRPr="00344930">
              <w:rPr>
                <w:rFonts w:asciiTheme="minorHAnsi" w:hAnsiTheme="minorHAnsi" w:cs="Calibri"/>
                <w:sz w:val="22"/>
                <w:szCs w:val="22"/>
                <w:lang w:val="en-GB"/>
              </w:rPr>
              <w:t>Directors</w:t>
            </w:r>
          </w:p>
          <w:p w:rsidR="00491F00" w:rsidRPr="00344930" w:rsidRDefault="00491F00" w:rsidP="00491F00">
            <w:pPr>
              <w:jc w:val="both"/>
              <w:rPr>
                <w:rFonts w:asciiTheme="minorHAnsi" w:hAnsiTheme="minorHAnsi" w:cs="Calibri"/>
                <w:caps/>
                <w:sz w:val="22"/>
                <w:szCs w:val="22"/>
                <w:lang w:val="en-GB"/>
              </w:rPr>
            </w:pPr>
          </w:p>
          <w:p w:rsidR="00705AB6" w:rsidRPr="00344930" w:rsidRDefault="00705AB6" w:rsidP="00491F00">
            <w:pPr>
              <w:jc w:val="both"/>
              <w:rPr>
                <w:rFonts w:asciiTheme="minorHAnsi" w:hAnsiTheme="minorHAnsi" w:cs="Calibri"/>
                <w:caps/>
                <w:sz w:val="22"/>
                <w:szCs w:val="22"/>
                <w:lang w:val="en-GB"/>
              </w:rPr>
            </w:pPr>
          </w:p>
          <w:p w:rsidR="00705AB6" w:rsidRPr="00344930" w:rsidRDefault="00705AB6" w:rsidP="00491F00">
            <w:pPr>
              <w:jc w:val="both"/>
              <w:rPr>
                <w:rFonts w:asciiTheme="minorHAnsi" w:hAnsiTheme="minorHAnsi" w:cs="Calibri"/>
                <w:caps/>
                <w:sz w:val="22"/>
                <w:szCs w:val="22"/>
                <w:lang w:val="en-GB"/>
              </w:rPr>
            </w:pPr>
          </w:p>
          <w:p w:rsidR="00705AB6" w:rsidRPr="00344930" w:rsidRDefault="00705AB6" w:rsidP="00491F00">
            <w:pPr>
              <w:jc w:val="both"/>
              <w:rPr>
                <w:rFonts w:asciiTheme="minorHAnsi" w:hAnsiTheme="minorHAnsi" w:cs="Calibri"/>
                <w:caps/>
                <w:sz w:val="22"/>
                <w:szCs w:val="22"/>
                <w:lang w:val="en-GB"/>
              </w:rPr>
            </w:pPr>
          </w:p>
          <w:p w:rsidR="00491F00" w:rsidRPr="00344930" w:rsidRDefault="00491F00" w:rsidP="00491F00">
            <w:pPr>
              <w:jc w:val="both"/>
              <w:rPr>
                <w:rFonts w:asciiTheme="minorHAnsi" w:hAnsiTheme="minorHAnsi" w:cs="Calibri"/>
                <w:caps/>
                <w:sz w:val="22"/>
                <w:szCs w:val="22"/>
                <w:lang w:val="en-GB"/>
              </w:rPr>
            </w:pPr>
            <w:proofErr w:type="gramStart"/>
            <w:r w:rsidRPr="00344930">
              <w:rPr>
                <w:rFonts w:asciiTheme="minorHAnsi" w:hAnsiTheme="minorHAnsi" w:cs="Calibri"/>
                <w:caps/>
                <w:sz w:val="22"/>
                <w:szCs w:val="22"/>
                <w:lang w:val="en-GB"/>
              </w:rPr>
              <w:t>CONTRACTOR :</w:t>
            </w:r>
            <w:proofErr w:type="gramEnd"/>
            <w:r w:rsidRPr="00344930">
              <w:rPr>
                <w:rFonts w:asciiTheme="minorHAnsi" w:hAnsiTheme="minorHAnsi" w:cs="Calibri"/>
                <w:caps/>
                <w:sz w:val="22"/>
                <w:szCs w:val="22"/>
                <w:lang w:val="en-GB"/>
              </w:rPr>
              <w:t xml:space="preserve"> …………………………………………………….</w:t>
            </w:r>
          </w:p>
          <w:p w:rsidR="00340889" w:rsidRPr="00344930" w:rsidRDefault="00340889" w:rsidP="00340889">
            <w:pPr>
              <w:jc w:val="both"/>
              <w:rPr>
                <w:rFonts w:asciiTheme="minorHAnsi" w:hAnsiTheme="minorHAnsi" w:cs="Calibri"/>
                <w:sz w:val="22"/>
                <w:szCs w:val="22"/>
                <w:lang w:val="en-GB"/>
              </w:rPr>
            </w:pPr>
            <w:r w:rsidRPr="00344930">
              <w:rPr>
                <w:rFonts w:asciiTheme="minorHAnsi" w:hAnsiTheme="minorHAnsi" w:cs="Calibri"/>
                <w:sz w:val="22"/>
                <w:szCs w:val="22"/>
                <w:lang w:val="en-GB"/>
              </w:rPr>
              <w:t xml:space="preserve">                                              </w:t>
            </w:r>
          </w:p>
          <w:p w:rsidR="0050602B" w:rsidRPr="00DF22C0" w:rsidRDefault="00340889" w:rsidP="007C5B64">
            <w:pPr>
              <w:jc w:val="both"/>
              <w:rPr>
                <w:rFonts w:asciiTheme="minorHAnsi" w:hAnsiTheme="minorHAnsi" w:cs="Calibri"/>
                <w:caps/>
                <w:sz w:val="22"/>
                <w:szCs w:val="22"/>
                <w:lang w:val="en-GB"/>
              </w:rPr>
            </w:pPr>
            <w:r w:rsidRPr="00344930">
              <w:rPr>
                <w:rFonts w:asciiTheme="minorHAnsi" w:hAnsiTheme="minorHAnsi" w:cs="Calibri"/>
                <w:sz w:val="22"/>
                <w:szCs w:val="22"/>
                <w:lang w:val="en-GB"/>
              </w:rPr>
              <w:t xml:space="preserve">                                              </w:t>
            </w:r>
          </w:p>
        </w:tc>
      </w:tr>
    </w:tbl>
    <w:p w:rsidR="00C27A85" w:rsidRDefault="005D5426"/>
    <w:sectPr w:rsidR="00C27A85" w:rsidSect="00F271B2">
      <w:footerReference w:type="default" r:id="rId7"/>
      <w:pgSz w:w="11906" w:h="16838"/>
      <w:pgMar w:top="964" w:right="425" w:bottom="96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5426" w:rsidRDefault="005D5426" w:rsidP="00716A24">
      <w:r>
        <w:separator/>
      </w:r>
    </w:p>
  </w:endnote>
  <w:endnote w:type="continuationSeparator" w:id="0">
    <w:p w:rsidR="005D5426" w:rsidRDefault="005D5426" w:rsidP="0071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6250024"/>
      <w:docPartObj>
        <w:docPartGallery w:val="Page Numbers (Bottom of Page)"/>
        <w:docPartUnique/>
      </w:docPartObj>
    </w:sdtPr>
    <w:sdtEndPr>
      <w:rPr>
        <w:noProof/>
      </w:rPr>
    </w:sdtEndPr>
    <w:sdtContent>
      <w:p w:rsidR="00F271B2" w:rsidRDefault="00F271B2">
        <w:pPr>
          <w:pStyle w:val="Footer"/>
          <w:jc w:val="center"/>
        </w:pPr>
        <w:r>
          <w:fldChar w:fldCharType="begin"/>
        </w:r>
        <w:r>
          <w:instrText xml:space="preserve"> PAGE   \* MERGEFORMAT </w:instrText>
        </w:r>
        <w:r>
          <w:fldChar w:fldCharType="separate"/>
        </w:r>
        <w:r w:rsidR="00DF22C0">
          <w:rPr>
            <w:noProof/>
          </w:rPr>
          <w:t>9</w:t>
        </w:r>
        <w:r>
          <w:rPr>
            <w:noProof/>
          </w:rPr>
          <w:fldChar w:fldCharType="end"/>
        </w:r>
      </w:p>
    </w:sdtContent>
  </w:sdt>
  <w:p w:rsidR="00716A24" w:rsidRDefault="00716A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5426" w:rsidRDefault="005D5426" w:rsidP="00716A24">
      <w:r>
        <w:separator/>
      </w:r>
    </w:p>
  </w:footnote>
  <w:footnote w:type="continuationSeparator" w:id="0">
    <w:p w:rsidR="005D5426" w:rsidRDefault="005D5426" w:rsidP="00716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3382F"/>
    <w:multiLevelType w:val="hybridMultilevel"/>
    <w:tmpl w:val="E092F6F8"/>
    <w:lvl w:ilvl="0" w:tplc="0402000F">
      <w:start w:val="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1A9A3A38"/>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E0B4EC5"/>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2F70286C"/>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31A54B02"/>
    <w:multiLevelType w:val="hybridMultilevel"/>
    <w:tmpl w:val="9404EFC2"/>
    <w:lvl w:ilvl="0" w:tplc="0402001B">
      <w:start w:val="1"/>
      <w:numFmt w:val="low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38E84FA7"/>
    <w:multiLevelType w:val="multilevel"/>
    <w:tmpl w:val="635C2656"/>
    <w:lvl w:ilvl="0">
      <w:start w:val="3"/>
      <w:numFmt w:val="decimal"/>
      <w:lvlText w:val="%1."/>
      <w:lvlJc w:val="left"/>
      <w:pPr>
        <w:ind w:left="360" w:hanging="360"/>
      </w:pPr>
      <w:rPr>
        <w:rFonts w:eastAsia="Times New Roman" w:hint="default"/>
        <w:b/>
      </w:rPr>
    </w:lvl>
    <w:lvl w:ilvl="1">
      <w:start w:val="3"/>
      <w:numFmt w:val="decimal"/>
      <w:lvlText w:val="%1.%2."/>
      <w:lvlJc w:val="left"/>
      <w:pPr>
        <w:ind w:left="720" w:hanging="360"/>
      </w:pPr>
      <w:rPr>
        <w:rFonts w:eastAsia="Times New Roman" w:hint="default"/>
        <w:b w:val="0"/>
      </w:rPr>
    </w:lvl>
    <w:lvl w:ilvl="2">
      <w:start w:val="1"/>
      <w:numFmt w:val="decimal"/>
      <w:lvlText w:val="%1.%2.%3."/>
      <w:lvlJc w:val="left"/>
      <w:pPr>
        <w:ind w:left="1440" w:hanging="720"/>
      </w:pPr>
      <w:rPr>
        <w:rFonts w:eastAsia="Times New Roman" w:hint="default"/>
        <w:b/>
      </w:rPr>
    </w:lvl>
    <w:lvl w:ilvl="3">
      <w:start w:val="1"/>
      <w:numFmt w:val="decimal"/>
      <w:lvlText w:val="%1.%2.%3.%4."/>
      <w:lvlJc w:val="left"/>
      <w:pPr>
        <w:ind w:left="1800" w:hanging="720"/>
      </w:pPr>
      <w:rPr>
        <w:rFonts w:eastAsia="Times New Roman" w:hint="default"/>
        <w:b/>
      </w:rPr>
    </w:lvl>
    <w:lvl w:ilvl="4">
      <w:start w:val="1"/>
      <w:numFmt w:val="decimal"/>
      <w:lvlText w:val="%1.%2.%3.%4.%5."/>
      <w:lvlJc w:val="left"/>
      <w:pPr>
        <w:ind w:left="2520" w:hanging="1080"/>
      </w:pPr>
      <w:rPr>
        <w:rFonts w:eastAsia="Times New Roman" w:hint="default"/>
        <w:b/>
      </w:rPr>
    </w:lvl>
    <w:lvl w:ilvl="5">
      <w:start w:val="1"/>
      <w:numFmt w:val="decimal"/>
      <w:lvlText w:val="%1.%2.%3.%4.%5.%6."/>
      <w:lvlJc w:val="left"/>
      <w:pPr>
        <w:ind w:left="2880" w:hanging="1080"/>
      </w:pPr>
      <w:rPr>
        <w:rFonts w:eastAsia="Times New Roman" w:hint="default"/>
        <w:b/>
      </w:rPr>
    </w:lvl>
    <w:lvl w:ilvl="6">
      <w:start w:val="1"/>
      <w:numFmt w:val="decimal"/>
      <w:lvlText w:val="%1.%2.%3.%4.%5.%6.%7."/>
      <w:lvlJc w:val="left"/>
      <w:pPr>
        <w:ind w:left="3600" w:hanging="1440"/>
      </w:pPr>
      <w:rPr>
        <w:rFonts w:eastAsia="Times New Roman" w:hint="default"/>
        <w:b/>
      </w:rPr>
    </w:lvl>
    <w:lvl w:ilvl="7">
      <w:start w:val="1"/>
      <w:numFmt w:val="decimal"/>
      <w:lvlText w:val="%1.%2.%3.%4.%5.%6.%7.%8."/>
      <w:lvlJc w:val="left"/>
      <w:pPr>
        <w:ind w:left="3960" w:hanging="1440"/>
      </w:pPr>
      <w:rPr>
        <w:rFonts w:eastAsia="Times New Roman" w:hint="default"/>
        <w:b/>
      </w:rPr>
    </w:lvl>
    <w:lvl w:ilvl="8">
      <w:start w:val="1"/>
      <w:numFmt w:val="decimal"/>
      <w:lvlText w:val="%1.%2.%3.%4.%5.%6.%7.%8.%9."/>
      <w:lvlJc w:val="left"/>
      <w:pPr>
        <w:ind w:left="4680" w:hanging="1800"/>
      </w:pPr>
      <w:rPr>
        <w:rFonts w:eastAsia="Times New Roman" w:hint="default"/>
        <w:b/>
      </w:rPr>
    </w:lvl>
  </w:abstractNum>
  <w:abstractNum w:abstractNumId="6" w15:restartNumberingAfterBreak="0">
    <w:nsid w:val="402F7F1F"/>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321147F"/>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7420547"/>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9" w15:restartNumberingAfterBreak="0">
    <w:nsid w:val="4F7A3859"/>
    <w:multiLevelType w:val="hybridMultilevel"/>
    <w:tmpl w:val="E2BCCC00"/>
    <w:lvl w:ilvl="0" w:tplc="0402000F">
      <w:start w:val="7"/>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54D113FE"/>
    <w:multiLevelType w:val="hybridMultilevel"/>
    <w:tmpl w:val="7504AF22"/>
    <w:lvl w:ilvl="0" w:tplc="0402001B">
      <w:start w:val="1"/>
      <w:numFmt w:val="low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5998546B"/>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2" w15:restartNumberingAfterBreak="0">
    <w:nsid w:val="59BF3841"/>
    <w:multiLevelType w:val="multilevel"/>
    <w:tmpl w:val="96ACB32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2F46F23"/>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737578A"/>
    <w:multiLevelType w:val="hybridMultilevel"/>
    <w:tmpl w:val="26C2393C"/>
    <w:lvl w:ilvl="0" w:tplc="97F2BB4E">
      <w:start w:val="7"/>
      <w:numFmt w:val="decimal"/>
      <w:lvlText w:val="%1."/>
      <w:lvlJc w:val="left"/>
      <w:pPr>
        <w:ind w:left="720" w:hanging="360"/>
      </w:pPr>
      <w:rPr>
        <w:rFonts w:cs="Calibr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7"/>
  </w:num>
  <w:num w:numId="2">
    <w:abstractNumId w:val="4"/>
  </w:num>
  <w:num w:numId="3">
    <w:abstractNumId w:val="8"/>
  </w:num>
  <w:num w:numId="4">
    <w:abstractNumId w:val="10"/>
  </w:num>
  <w:num w:numId="5">
    <w:abstractNumId w:val="13"/>
  </w:num>
  <w:num w:numId="6">
    <w:abstractNumId w:val="11"/>
  </w:num>
  <w:num w:numId="7">
    <w:abstractNumId w:val="3"/>
  </w:num>
  <w:num w:numId="8">
    <w:abstractNumId w:val="1"/>
  </w:num>
  <w:num w:numId="9">
    <w:abstractNumId w:val="12"/>
  </w:num>
  <w:num w:numId="10">
    <w:abstractNumId w:val="6"/>
  </w:num>
  <w:num w:numId="11">
    <w:abstractNumId w:val="2"/>
  </w:num>
  <w:num w:numId="12">
    <w:abstractNumId w:val="14"/>
  </w:num>
  <w:num w:numId="13">
    <w:abstractNumId w:val="9"/>
  </w:num>
  <w:num w:numId="14">
    <w:abstractNumId w:val="0"/>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C83"/>
    <w:rsid w:val="00003874"/>
    <w:rsid w:val="00037118"/>
    <w:rsid w:val="00041833"/>
    <w:rsid w:val="000469F0"/>
    <w:rsid w:val="000B2776"/>
    <w:rsid w:val="000E37B8"/>
    <w:rsid w:val="000E535C"/>
    <w:rsid w:val="00100443"/>
    <w:rsid w:val="0010205A"/>
    <w:rsid w:val="001155B7"/>
    <w:rsid w:val="00123126"/>
    <w:rsid w:val="00152A14"/>
    <w:rsid w:val="001611BD"/>
    <w:rsid w:val="00171527"/>
    <w:rsid w:val="00173C9C"/>
    <w:rsid w:val="00191C39"/>
    <w:rsid w:val="00194F09"/>
    <w:rsid w:val="001A0733"/>
    <w:rsid w:val="001A3FD8"/>
    <w:rsid w:val="001A537B"/>
    <w:rsid w:val="001B5F8A"/>
    <w:rsid w:val="001B7E60"/>
    <w:rsid w:val="001C4FE5"/>
    <w:rsid w:val="002029C8"/>
    <w:rsid w:val="00234108"/>
    <w:rsid w:val="00244D2C"/>
    <w:rsid w:val="00254210"/>
    <w:rsid w:val="00270589"/>
    <w:rsid w:val="002776BD"/>
    <w:rsid w:val="002D79C1"/>
    <w:rsid w:val="002E122D"/>
    <w:rsid w:val="003040CC"/>
    <w:rsid w:val="00313D1D"/>
    <w:rsid w:val="00322A26"/>
    <w:rsid w:val="00327F2E"/>
    <w:rsid w:val="003350FC"/>
    <w:rsid w:val="00340889"/>
    <w:rsid w:val="00344930"/>
    <w:rsid w:val="003477F2"/>
    <w:rsid w:val="003654F1"/>
    <w:rsid w:val="00373F5B"/>
    <w:rsid w:val="003962E2"/>
    <w:rsid w:val="003A6FDC"/>
    <w:rsid w:val="003E6B32"/>
    <w:rsid w:val="003F7EFF"/>
    <w:rsid w:val="00403495"/>
    <w:rsid w:val="004040C2"/>
    <w:rsid w:val="00412E42"/>
    <w:rsid w:val="0043035E"/>
    <w:rsid w:val="00434504"/>
    <w:rsid w:val="00434B1B"/>
    <w:rsid w:val="00465C02"/>
    <w:rsid w:val="00491F00"/>
    <w:rsid w:val="00492B59"/>
    <w:rsid w:val="004E7F44"/>
    <w:rsid w:val="004F6CF5"/>
    <w:rsid w:val="005023C0"/>
    <w:rsid w:val="00503C6B"/>
    <w:rsid w:val="0050602B"/>
    <w:rsid w:val="005470F3"/>
    <w:rsid w:val="00554747"/>
    <w:rsid w:val="00586472"/>
    <w:rsid w:val="00591C87"/>
    <w:rsid w:val="005C0BFD"/>
    <w:rsid w:val="005C0DD8"/>
    <w:rsid w:val="005C4117"/>
    <w:rsid w:val="005D5426"/>
    <w:rsid w:val="00617D68"/>
    <w:rsid w:val="00624D73"/>
    <w:rsid w:val="0062762F"/>
    <w:rsid w:val="0063425A"/>
    <w:rsid w:val="006345A7"/>
    <w:rsid w:val="00667B28"/>
    <w:rsid w:val="006A1987"/>
    <w:rsid w:val="006C655E"/>
    <w:rsid w:val="006F0A3A"/>
    <w:rsid w:val="00705AB6"/>
    <w:rsid w:val="00716A24"/>
    <w:rsid w:val="00731492"/>
    <w:rsid w:val="007474D3"/>
    <w:rsid w:val="00773745"/>
    <w:rsid w:val="00780F82"/>
    <w:rsid w:val="00796F9D"/>
    <w:rsid w:val="007B2AC2"/>
    <w:rsid w:val="007C27F3"/>
    <w:rsid w:val="00812F68"/>
    <w:rsid w:val="00830DEB"/>
    <w:rsid w:val="00870F6C"/>
    <w:rsid w:val="008960AA"/>
    <w:rsid w:val="008A1DCB"/>
    <w:rsid w:val="008B1CC1"/>
    <w:rsid w:val="008C22FA"/>
    <w:rsid w:val="008E6179"/>
    <w:rsid w:val="00900F99"/>
    <w:rsid w:val="0091093A"/>
    <w:rsid w:val="0091603D"/>
    <w:rsid w:val="00926DF8"/>
    <w:rsid w:val="009416D5"/>
    <w:rsid w:val="009506D2"/>
    <w:rsid w:val="00964F9D"/>
    <w:rsid w:val="00984BA3"/>
    <w:rsid w:val="00986AF0"/>
    <w:rsid w:val="00987746"/>
    <w:rsid w:val="00993843"/>
    <w:rsid w:val="009A5532"/>
    <w:rsid w:val="009C3D14"/>
    <w:rsid w:val="00A036B0"/>
    <w:rsid w:val="00A16704"/>
    <w:rsid w:val="00A83420"/>
    <w:rsid w:val="00A85FD7"/>
    <w:rsid w:val="00A97D92"/>
    <w:rsid w:val="00AB3A04"/>
    <w:rsid w:val="00AC07FB"/>
    <w:rsid w:val="00AC4B96"/>
    <w:rsid w:val="00AD1064"/>
    <w:rsid w:val="00AD5C31"/>
    <w:rsid w:val="00AE42F1"/>
    <w:rsid w:val="00B06EC5"/>
    <w:rsid w:val="00B11621"/>
    <w:rsid w:val="00B20009"/>
    <w:rsid w:val="00B55889"/>
    <w:rsid w:val="00B55D4A"/>
    <w:rsid w:val="00B92795"/>
    <w:rsid w:val="00BC401B"/>
    <w:rsid w:val="00BF3851"/>
    <w:rsid w:val="00C11AEC"/>
    <w:rsid w:val="00C16253"/>
    <w:rsid w:val="00C41C78"/>
    <w:rsid w:val="00C86F92"/>
    <w:rsid w:val="00C90BC7"/>
    <w:rsid w:val="00CB565E"/>
    <w:rsid w:val="00CB7DDA"/>
    <w:rsid w:val="00CC48EA"/>
    <w:rsid w:val="00CD7A83"/>
    <w:rsid w:val="00CE7615"/>
    <w:rsid w:val="00CF48A8"/>
    <w:rsid w:val="00D10350"/>
    <w:rsid w:val="00D11C00"/>
    <w:rsid w:val="00D21201"/>
    <w:rsid w:val="00D24A6E"/>
    <w:rsid w:val="00D431E5"/>
    <w:rsid w:val="00D51AA2"/>
    <w:rsid w:val="00D56B9B"/>
    <w:rsid w:val="00D74BD2"/>
    <w:rsid w:val="00D85447"/>
    <w:rsid w:val="00D96EE5"/>
    <w:rsid w:val="00DA44BC"/>
    <w:rsid w:val="00DD5460"/>
    <w:rsid w:val="00DF0349"/>
    <w:rsid w:val="00DF22C0"/>
    <w:rsid w:val="00E00B97"/>
    <w:rsid w:val="00E07B51"/>
    <w:rsid w:val="00E13E03"/>
    <w:rsid w:val="00E26549"/>
    <w:rsid w:val="00E60F53"/>
    <w:rsid w:val="00E74A4A"/>
    <w:rsid w:val="00E821A4"/>
    <w:rsid w:val="00EC6650"/>
    <w:rsid w:val="00ED21AD"/>
    <w:rsid w:val="00EF69E4"/>
    <w:rsid w:val="00F0308D"/>
    <w:rsid w:val="00F271B2"/>
    <w:rsid w:val="00F34DEA"/>
    <w:rsid w:val="00F42830"/>
    <w:rsid w:val="00F643F2"/>
    <w:rsid w:val="00F70A85"/>
    <w:rsid w:val="00F9426B"/>
    <w:rsid w:val="00FB2221"/>
    <w:rsid w:val="00FC0C83"/>
    <w:rsid w:val="00FE0888"/>
    <w:rsid w:val="00FF27F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D19B13"/>
  <w15:docId w15:val="{0E23A02E-C36B-4D7B-9C65-C3091489A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FC0C83"/>
    <w:pPr>
      <w:spacing w:after="0" w:line="240" w:lineRule="auto"/>
    </w:pPr>
    <w:rPr>
      <w:rFonts w:ascii="Verdana" w:eastAsia="Helvetica" w:hAnsi="Verdana" w:cs="Helvetic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503C6B"/>
    <w:pPr>
      <w:spacing w:after="120"/>
      <w:ind w:left="283"/>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rsid w:val="00503C6B"/>
    <w:rPr>
      <w:rFonts w:ascii="Times New Roman" w:eastAsia="Times New Roman" w:hAnsi="Times New Roman" w:cs="Times New Roman"/>
      <w:sz w:val="16"/>
      <w:szCs w:val="16"/>
      <w:lang w:val="en-US"/>
    </w:rPr>
  </w:style>
  <w:style w:type="paragraph" w:customStyle="1" w:styleId="Body2">
    <w:name w:val="Body 2"/>
    <w:basedOn w:val="Normal"/>
    <w:rsid w:val="00503C6B"/>
    <w:pPr>
      <w:spacing w:after="140" w:line="288" w:lineRule="auto"/>
      <w:ind w:left="1247"/>
      <w:jc w:val="both"/>
    </w:pPr>
    <w:rPr>
      <w:rFonts w:ascii="Arial" w:eastAsia="Calibri" w:hAnsi="Arial" w:cs="Arial"/>
      <w:lang w:eastAsia="bg-BG"/>
    </w:rPr>
  </w:style>
  <w:style w:type="paragraph" w:styleId="PlainText">
    <w:name w:val="Plain Text"/>
    <w:basedOn w:val="Normal"/>
    <w:link w:val="PlainTextChar"/>
    <w:uiPriority w:val="99"/>
    <w:unhideWhenUsed/>
    <w:rsid w:val="00A036B0"/>
    <w:rPr>
      <w:rFonts w:ascii="Consolas" w:eastAsia="Calibri" w:hAnsi="Consolas" w:cs="Times New Roman"/>
      <w:sz w:val="21"/>
      <w:szCs w:val="21"/>
      <w:lang w:val="x-none" w:eastAsia="bg-BG"/>
    </w:rPr>
  </w:style>
  <w:style w:type="character" w:customStyle="1" w:styleId="PlainTextChar">
    <w:name w:val="Plain Text Char"/>
    <w:basedOn w:val="DefaultParagraphFont"/>
    <w:link w:val="PlainText"/>
    <w:uiPriority w:val="99"/>
    <w:rsid w:val="00A036B0"/>
    <w:rPr>
      <w:rFonts w:ascii="Consolas" w:eastAsia="Calibri" w:hAnsi="Consolas" w:cs="Times New Roman"/>
      <w:sz w:val="21"/>
      <w:szCs w:val="21"/>
      <w:lang w:val="x-none" w:eastAsia="bg-BG"/>
    </w:rPr>
  </w:style>
  <w:style w:type="paragraph" w:styleId="BodyText2">
    <w:name w:val="Body Text 2"/>
    <w:basedOn w:val="Normal"/>
    <w:link w:val="BodyText2Char"/>
    <w:uiPriority w:val="99"/>
    <w:unhideWhenUsed/>
    <w:rsid w:val="0063425A"/>
    <w:pPr>
      <w:spacing w:after="120" w:line="480" w:lineRule="auto"/>
    </w:pPr>
  </w:style>
  <w:style w:type="character" w:customStyle="1" w:styleId="BodyText2Char">
    <w:name w:val="Body Text 2 Char"/>
    <w:basedOn w:val="DefaultParagraphFont"/>
    <w:link w:val="BodyText2"/>
    <w:uiPriority w:val="99"/>
    <w:rsid w:val="0063425A"/>
    <w:rPr>
      <w:rFonts w:ascii="Verdana" w:eastAsia="Helvetica" w:hAnsi="Verdana" w:cs="Helvetica"/>
      <w:sz w:val="20"/>
      <w:szCs w:val="20"/>
    </w:rPr>
  </w:style>
  <w:style w:type="paragraph" w:styleId="BlockText">
    <w:name w:val="Block Text"/>
    <w:basedOn w:val="Normal"/>
    <w:rsid w:val="0063425A"/>
    <w:pPr>
      <w:widowControl w:val="0"/>
      <w:spacing w:line="280" w:lineRule="exact"/>
      <w:ind w:left="1060" w:right="880"/>
    </w:pPr>
    <w:rPr>
      <w:rFonts w:ascii="Times New Roman" w:eastAsia="Times New Roman" w:hAnsi="Times New Roman" w:cs="Times New Roman"/>
      <w:snapToGrid w:val="0"/>
      <w:sz w:val="22"/>
      <w:lang w:val="en-US"/>
    </w:rPr>
  </w:style>
  <w:style w:type="paragraph" w:styleId="ListParagraph">
    <w:name w:val="List Paragraph"/>
    <w:basedOn w:val="Normal"/>
    <w:uiPriority w:val="34"/>
    <w:qFormat/>
    <w:rsid w:val="00B92795"/>
    <w:pPr>
      <w:ind w:left="720"/>
      <w:contextualSpacing/>
    </w:pPr>
  </w:style>
  <w:style w:type="paragraph" w:styleId="Header">
    <w:name w:val="header"/>
    <w:basedOn w:val="Normal"/>
    <w:link w:val="HeaderChar"/>
    <w:uiPriority w:val="99"/>
    <w:unhideWhenUsed/>
    <w:rsid w:val="00716A24"/>
    <w:pPr>
      <w:tabs>
        <w:tab w:val="center" w:pos="4536"/>
        <w:tab w:val="right" w:pos="9072"/>
      </w:tabs>
    </w:pPr>
  </w:style>
  <w:style w:type="character" w:customStyle="1" w:styleId="HeaderChar">
    <w:name w:val="Header Char"/>
    <w:basedOn w:val="DefaultParagraphFont"/>
    <w:link w:val="Header"/>
    <w:uiPriority w:val="99"/>
    <w:rsid w:val="00716A24"/>
    <w:rPr>
      <w:rFonts w:ascii="Verdana" w:eastAsia="Helvetica" w:hAnsi="Verdana" w:cs="Helvetica"/>
      <w:sz w:val="20"/>
      <w:szCs w:val="20"/>
    </w:rPr>
  </w:style>
  <w:style w:type="paragraph" w:styleId="Footer">
    <w:name w:val="footer"/>
    <w:basedOn w:val="Normal"/>
    <w:link w:val="FooterChar"/>
    <w:uiPriority w:val="99"/>
    <w:unhideWhenUsed/>
    <w:rsid w:val="00716A24"/>
    <w:pPr>
      <w:tabs>
        <w:tab w:val="center" w:pos="4536"/>
        <w:tab w:val="right" w:pos="9072"/>
      </w:tabs>
    </w:pPr>
  </w:style>
  <w:style w:type="character" w:customStyle="1" w:styleId="FooterChar">
    <w:name w:val="Footer Char"/>
    <w:basedOn w:val="DefaultParagraphFont"/>
    <w:link w:val="Footer"/>
    <w:uiPriority w:val="99"/>
    <w:rsid w:val="00716A24"/>
    <w:rPr>
      <w:rFonts w:ascii="Verdana" w:eastAsia="Helvetica" w:hAnsi="Verdana" w:cs="Helvetica"/>
      <w:sz w:val="20"/>
      <w:szCs w:val="20"/>
    </w:rPr>
  </w:style>
  <w:style w:type="paragraph" w:styleId="BalloonText">
    <w:name w:val="Balloon Text"/>
    <w:basedOn w:val="Normal"/>
    <w:link w:val="BalloonTextChar"/>
    <w:uiPriority w:val="99"/>
    <w:semiHidden/>
    <w:unhideWhenUsed/>
    <w:rsid w:val="004E7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7F44"/>
    <w:rPr>
      <w:rFonts w:ascii="Segoe UI" w:eastAsia="Helvetica" w:hAnsi="Segoe UI" w:cs="Segoe UI"/>
      <w:sz w:val="18"/>
      <w:szCs w:val="18"/>
    </w:rPr>
  </w:style>
  <w:style w:type="character" w:styleId="CommentReference">
    <w:name w:val="annotation reference"/>
    <w:basedOn w:val="DefaultParagraphFont"/>
    <w:uiPriority w:val="99"/>
    <w:semiHidden/>
    <w:unhideWhenUsed/>
    <w:rsid w:val="00373F5B"/>
    <w:rPr>
      <w:sz w:val="16"/>
      <w:szCs w:val="16"/>
    </w:rPr>
  </w:style>
  <w:style w:type="paragraph" w:styleId="CommentText">
    <w:name w:val="annotation text"/>
    <w:basedOn w:val="Normal"/>
    <w:link w:val="CommentTextChar"/>
    <w:uiPriority w:val="99"/>
    <w:semiHidden/>
    <w:unhideWhenUsed/>
    <w:rsid w:val="00373F5B"/>
  </w:style>
  <w:style w:type="character" w:customStyle="1" w:styleId="CommentTextChar">
    <w:name w:val="Comment Text Char"/>
    <w:basedOn w:val="DefaultParagraphFont"/>
    <w:link w:val="CommentText"/>
    <w:uiPriority w:val="99"/>
    <w:semiHidden/>
    <w:rsid w:val="00373F5B"/>
    <w:rPr>
      <w:rFonts w:ascii="Verdana" w:eastAsia="Helvetica" w:hAnsi="Verdana" w:cs="Helvetica"/>
      <w:sz w:val="20"/>
      <w:szCs w:val="20"/>
    </w:rPr>
  </w:style>
  <w:style w:type="paragraph" w:styleId="CommentSubject">
    <w:name w:val="annotation subject"/>
    <w:basedOn w:val="CommentText"/>
    <w:next w:val="CommentText"/>
    <w:link w:val="CommentSubjectChar"/>
    <w:uiPriority w:val="99"/>
    <w:semiHidden/>
    <w:unhideWhenUsed/>
    <w:rsid w:val="00373F5B"/>
    <w:rPr>
      <w:b/>
      <w:bCs/>
    </w:rPr>
  </w:style>
  <w:style w:type="character" w:customStyle="1" w:styleId="CommentSubjectChar">
    <w:name w:val="Comment Subject Char"/>
    <w:basedOn w:val="CommentTextChar"/>
    <w:link w:val="CommentSubject"/>
    <w:uiPriority w:val="99"/>
    <w:semiHidden/>
    <w:rsid w:val="00373F5B"/>
    <w:rPr>
      <w:rFonts w:ascii="Verdana" w:eastAsia="Helvetica" w:hAnsi="Verdana" w:cs="Helvetica"/>
      <w:b/>
      <w:bCs/>
      <w:sz w:val="20"/>
      <w:szCs w:val="20"/>
    </w:rPr>
  </w:style>
  <w:style w:type="paragraph" w:styleId="Revision">
    <w:name w:val="Revision"/>
    <w:hidden/>
    <w:uiPriority w:val="99"/>
    <w:semiHidden/>
    <w:rsid w:val="002E122D"/>
    <w:pPr>
      <w:spacing w:after="0" w:line="240" w:lineRule="auto"/>
    </w:pPr>
    <w:rPr>
      <w:rFonts w:ascii="Verdana" w:eastAsia="Helvetica" w:hAnsi="Verdana" w:cs="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628527">
      <w:bodyDiv w:val="1"/>
      <w:marLeft w:val="0"/>
      <w:marRight w:val="0"/>
      <w:marTop w:val="0"/>
      <w:marBottom w:val="0"/>
      <w:divBdr>
        <w:top w:val="none" w:sz="0" w:space="0" w:color="auto"/>
        <w:left w:val="none" w:sz="0" w:space="0" w:color="auto"/>
        <w:bottom w:val="none" w:sz="0" w:space="0" w:color="auto"/>
        <w:right w:val="none" w:sz="0" w:space="0" w:color="auto"/>
      </w:divBdr>
    </w:div>
    <w:div w:id="688027330">
      <w:bodyDiv w:val="1"/>
      <w:marLeft w:val="0"/>
      <w:marRight w:val="0"/>
      <w:marTop w:val="0"/>
      <w:marBottom w:val="0"/>
      <w:divBdr>
        <w:top w:val="none" w:sz="0" w:space="0" w:color="auto"/>
        <w:left w:val="none" w:sz="0" w:space="0" w:color="auto"/>
        <w:bottom w:val="none" w:sz="0" w:space="0" w:color="auto"/>
        <w:right w:val="none" w:sz="0" w:space="0" w:color="auto"/>
      </w:divBdr>
    </w:div>
    <w:div w:id="1105535204">
      <w:bodyDiv w:val="1"/>
      <w:marLeft w:val="0"/>
      <w:marRight w:val="0"/>
      <w:marTop w:val="0"/>
      <w:marBottom w:val="0"/>
      <w:divBdr>
        <w:top w:val="none" w:sz="0" w:space="0" w:color="auto"/>
        <w:left w:val="none" w:sz="0" w:space="0" w:color="auto"/>
        <w:bottom w:val="none" w:sz="0" w:space="0" w:color="auto"/>
        <w:right w:val="none" w:sz="0" w:space="0" w:color="auto"/>
      </w:divBdr>
    </w:div>
    <w:div w:id="1112089841">
      <w:bodyDiv w:val="1"/>
      <w:marLeft w:val="0"/>
      <w:marRight w:val="0"/>
      <w:marTop w:val="0"/>
      <w:marBottom w:val="0"/>
      <w:divBdr>
        <w:top w:val="none" w:sz="0" w:space="0" w:color="auto"/>
        <w:left w:val="none" w:sz="0" w:space="0" w:color="auto"/>
        <w:bottom w:val="none" w:sz="0" w:space="0" w:color="auto"/>
        <w:right w:val="none" w:sz="0" w:space="0" w:color="auto"/>
      </w:divBdr>
    </w:div>
    <w:div w:id="1151555484">
      <w:bodyDiv w:val="1"/>
      <w:marLeft w:val="0"/>
      <w:marRight w:val="0"/>
      <w:marTop w:val="0"/>
      <w:marBottom w:val="0"/>
      <w:divBdr>
        <w:top w:val="none" w:sz="0" w:space="0" w:color="auto"/>
        <w:left w:val="none" w:sz="0" w:space="0" w:color="auto"/>
        <w:bottom w:val="none" w:sz="0" w:space="0" w:color="auto"/>
        <w:right w:val="none" w:sz="0" w:space="0" w:color="auto"/>
      </w:divBdr>
    </w:div>
    <w:div w:id="1199270558">
      <w:bodyDiv w:val="1"/>
      <w:marLeft w:val="0"/>
      <w:marRight w:val="0"/>
      <w:marTop w:val="0"/>
      <w:marBottom w:val="0"/>
      <w:divBdr>
        <w:top w:val="none" w:sz="0" w:space="0" w:color="auto"/>
        <w:left w:val="none" w:sz="0" w:space="0" w:color="auto"/>
        <w:bottom w:val="none" w:sz="0" w:space="0" w:color="auto"/>
        <w:right w:val="none" w:sz="0" w:space="0" w:color="auto"/>
      </w:divBdr>
    </w:div>
    <w:div w:id="1609194265">
      <w:bodyDiv w:val="1"/>
      <w:marLeft w:val="0"/>
      <w:marRight w:val="0"/>
      <w:marTop w:val="0"/>
      <w:marBottom w:val="0"/>
      <w:divBdr>
        <w:top w:val="none" w:sz="0" w:space="0" w:color="auto"/>
        <w:left w:val="none" w:sz="0" w:space="0" w:color="auto"/>
        <w:bottom w:val="none" w:sz="0" w:space="0" w:color="auto"/>
        <w:right w:val="none" w:sz="0" w:space="0" w:color="auto"/>
      </w:divBdr>
    </w:div>
    <w:div w:id="1789661110">
      <w:bodyDiv w:val="1"/>
      <w:marLeft w:val="0"/>
      <w:marRight w:val="0"/>
      <w:marTop w:val="0"/>
      <w:marBottom w:val="0"/>
      <w:divBdr>
        <w:top w:val="none" w:sz="0" w:space="0" w:color="auto"/>
        <w:left w:val="none" w:sz="0" w:space="0" w:color="auto"/>
        <w:bottom w:val="none" w:sz="0" w:space="0" w:color="auto"/>
        <w:right w:val="none" w:sz="0" w:space="0" w:color="auto"/>
      </w:divBdr>
    </w:div>
    <w:div w:id="2042319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9</Pages>
  <Words>5348</Words>
  <Characters>30486</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35763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vmaneva</dc:creator>
  <cp:lastModifiedBy>Vania Koleva</cp:lastModifiedBy>
  <cp:revision>5</cp:revision>
  <cp:lastPrinted>2017-04-13T12:32:00Z</cp:lastPrinted>
  <dcterms:created xsi:type="dcterms:W3CDTF">2017-04-21T10:14:00Z</dcterms:created>
  <dcterms:modified xsi:type="dcterms:W3CDTF">2017-04-21T10:30:00Z</dcterms:modified>
</cp:coreProperties>
</file>